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2000" w:type="dxa"/>
        <w:tblCellSpacing w:w="0" w:type="dxa"/>
        <w:tblCellMar>
          <w:top w:w="30" w:type="dxa"/>
          <w:left w:w="30" w:type="dxa"/>
          <w:bottom w:w="30" w:type="dxa"/>
          <w:right w:w="30" w:type="dxa"/>
        </w:tblCellMar>
        <w:tblLook w:val="04A0" w:firstRow="1" w:lastRow="0" w:firstColumn="1" w:lastColumn="0" w:noHBand="0" w:noVBand="1"/>
      </w:tblPr>
      <w:tblGrid>
        <w:gridCol w:w="525"/>
        <w:gridCol w:w="10950"/>
        <w:gridCol w:w="525"/>
      </w:tblGrid>
      <w:tr w:rsidR="002B30F8" w:rsidRPr="002B30F8" w:rsidTr="002B30F8">
        <w:trPr>
          <w:tblCellSpacing w:w="0" w:type="dxa"/>
        </w:trPr>
        <w:tc>
          <w:tcPr>
            <w:tcW w:w="525" w:type="dxa"/>
            <w:vAlign w:val="center"/>
            <w:hideMark/>
          </w:tcPr>
          <w:p w:rsidR="002B30F8" w:rsidRPr="002B30F8" w:rsidRDefault="002B30F8" w:rsidP="002B30F8">
            <w:pPr>
              <w:spacing w:after="0" w:line="240" w:lineRule="auto"/>
              <w:rPr>
                <w:rFonts w:ascii="Times New Roman" w:eastAsia="Times New Roman" w:hAnsi="Times New Roman" w:cs="Times New Roman"/>
                <w:sz w:val="24"/>
                <w:szCs w:val="24"/>
              </w:rPr>
            </w:pPr>
          </w:p>
        </w:tc>
        <w:tc>
          <w:tcPr>
            <w:tcW w:w="10950" w:type="dxa"/>
            <w:vAlign w:val="center"/>
            <w:hideMark/>
          </w:tcPr>
          <w:p w:rsidR="002B30F8" w:rsidRDefault="002B30F8" w:rsidP="002B30F8">
            <w:pPr>
              <w:pStyle w:val="NoSpacing"/>
              <w:jc w:val="center"/>
              <w:rPr>
                <w:b/>
              </w:rPr>
            </w:pPr>
            <w:r>
              <w:rPr>
                <w:b/>
              </w:rPr>
              <w:t>Nati</w:t>
            </w:r>
            <w:r w:rsidRPr="002B30F8">
              <w:rPr>
                <w:b/>
              </w:rPr>
              <w:t>onal Association for the Advancement of Colored People at Georgia State University</w:t>
            </w:r>
          </w:p>
          <w:p w:rsidR="002B30F8" w:rsidRPr="002B30F8" w:rsidRDefault="002B30F8" w:rsidP="002B30F8">
            <w:pPr>
              <w:pStyle w:val="NoSpacing"/>
              <w:jc w:val="center"/>
              <w:rPr>
                <w:b/>
              </w:rPr>
            </w:pPr>
            <w:r>
              <w:rPr>
                <w:b/>
              </w:rPr>
              <w:t>Constitution and Bylaws</w:t>
            </w:r>
          </w:p>
          <w:p w:rsidR="002B30F8" w:rsidRPr="002B30F8" w:rsidRDefault="002B30F8" w:rsidP="002B30F8">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B30F8">
              <w:rPr>
                <w:rFonts w:ascii="Tahoma" w:eastAsia="Times New Roman" w:hAnsi="Tahoma" w:cs="Tahoma"/>
                <w:b/>
                <w:bCs/>
                <w:kern w:val="36"/>
                <w:sz w:val="18"/>
                <w:szCs w:val="18"/>
              </w:rPr>
              <w:t>Articles</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NAME:</w:t>
            </w:r>
            <w:r w:rsidRPr="002B30F8">
              <w:rPr>
                <w:rFonts w:ascii="Tahoma" w:eastAsia="Times New Roman" w:hAnsi="Tahoma" w:cs="Tahoma"/>
                <w:sz w:val="18"/>
                <w:szCs w:val="18"/>
              </w:rPr>
              <w:t xml:space="preserve"> The organization shall be known as the National Association for the Advancement of Colored People College Chapter at </w:t>
            </w:r>
            <w:r>
              <w:rPr>
                <w:rFonts w:ascii="Tahoma" w:eastAsia="Times New Roman" w:hAnsi="Tahoma" w:cs="Tahoma"/>
                <w:sz w:val="18"/>
                <w:szCs w:val="18"/>
              </w:rPr>
              <w:t>Georgia State University</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II.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OBJECTIVE</w:t>
            </w:r>
            <w:r w:rsidRPr="002B30F8">
              <w:rPr>
                <w:rFonts w:ascii="Tahoma" w:eastAsia="Times New Roman" w:hAnsi="Tahoma" w:cs="Tahoma"/>
                <w:sz w:val="18"/>
              </w:rPr>
              <w:t>:</w:t>
            </w:r>
            <w:r w:rsidRPr="002B30F8">
              <w:rPr>
                <w:rFonts w:ascii="Tahoma" w:eastAsia="Times New Roman" w:hAnsi="Tahoma" w:cs="Tahoma"/>
                <w:sz w:val="18"/>
                <w:szCs w:val="18"/>
              </w:rPr>
              <w:t xml:space="preserve"> As a college chapter of NAACP, we plan to hold informative programs that discuss politics, equal justice within the law, voter empowerment, health, education and opportunities outside the college realm.  The NAACP will hold events and invite speakers to touch on issues that affect students upon graduation.</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III.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AFFILIATION</w:t>
            </w:r>
            <w:r w:rsidRPr="002B30F8">
              <w:rPr>
                <w:rFonts w:ascii="Tahoma" w:eastAsia="Times New Roman" w:hAnsi="Tahoma" w:cs="Tahoma"/>
                <w:sz w:val="18"/>
              </w:rPr>
              <w:t>:</w:t>
            </w:r>
            <w:r w:rsidRPr="002B30F8">
              <w:rPr>
                <w:rFonts w:ascii="Tahoma" w:eastAsia="Times New Roman" w:hAnsi="Tahoma" w:cs="Tahoma"/>
                <w:sz w:val="18"/>
                <w:szCs w:val="18"/>
              </w:rPr>
              <w:t xml:space="preserve"> The NAACP college chapter at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fully recognizes and acknowledges that it is affiliate chapter of the National Association for the Advancement of Colored People, Youth and College division, and the organization will plan activities and adhere to the goals of the National Chapter of the NAACP.  Also realizing that dialogue between the two entities is mandatory for continuing the legacy and influence of the NAACP.</w:t>
            </w:r>
          </w:p>
          <w:p w:rsidR="002B30F8" w:rsidRDefault="002B30F8" w:rsidP="002B30F8">
            <w:pPr>
              <w:spacing w:before="100" w:beforeAutospacing="1" w:after="100" w:afterAutospacing="1" w:line="240" w:lineRule="auto"/>
              <w:ind w:left="1080" w:hanging="720"/>
              <w:rPr>
                <w:rFonts w:ascii="Tahoma" w:eastAsia="Times New Roman" w:hAnsi="Tahoma" w:cs="Tahoma"/>
                <w:sz w:val="18"/>
                <w:szCs w:val="18"/>
              </w:rPr>
            </w:pPr>
            <w:r w:rsidRPr="002B30F8">
              <w:rPr>
                <w:rFonts w:ascii="Tahoma" w:eastAsia="Times New Roman" w:hAnsi="Tahoma" w:cs="Tahoma"/>
                <w:b/>
                <w:bCs/>
                <w:sz w:val="18"/>
              </w:rPr>
              <w:t>IV.</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 xml:space="preserve">QUALIFICATIONS FOR MEMBERSHIP: </w:t>
            </w:r>
            <w:r w:rsidRPr="002B30F8">
              <w:rPr>
                <w:rFonts w:ascii="Tahoma" w:eastAsia="Times New Roman" w:hAnsi="Tahoma" w:cs="Tahoma"/>
                <w:sz w:val="18"/>
                <w:szCs w:val="18"/>
              </w:rPr>
              <w:t xml:space="preserve">Members shall be full-time </w:t>
            </w:r>
            <w:r w:rsidR="007437BA">
              <w:rPr>
                <w:rFonts w:ascii="Tahoma" w:eastAsia="Times New Roman" w:hAnsi="Tahoma" w:cs="Tahoma"/>
                <w:sz w:val="18"/>
                <w:szCs w:val="18"/>
              </w:rPr>
              <w:t xml:space="preserve">undergraduate or graduate </w:t>
            </w:r>
            <w:r w:rsidRPr="002B30F8">
              <w:rPr>
                <w:rFonts w:ascii="Tahoma" w:eastAsia="Times New Roman" w:hAnsi="Tahoma" w:cs="Tahoma"/>
                <w:sz w:val="18"/>
                <w:szCs w:val="18"/>
              </w:rPr>
              <w:t>students, who possess national membership with the NAACP</w:t>
            </w:r>
            <w:r>
              <w:rPr>
                <w:rFonts w:ascii="Tahoma" w:eastAsia="Times New Roman" w:hAnsi="Tahoma" w:cs="Tahoma"/>
                <w:sz w:val="18"/>
                <w:szCs w:val="18"/>
              </w:rPr>
              <w:t xml:space="preserve"> and in good academic standing</w:t>
            </w:r>
            <w:r w:rsidR="007437BA">
              <w:rPr>
                <w:rFonts w:ascii="Tahoma" w:eastAsia="Times New Roman" w:hAnsi="Tahoma" w:cs="Tahoma"/>
                <w:sz w:val="18"/>
                <w:szCs w:val="18"/>
              </w:rPr>
              <w:t>.</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A.</w:t>
            </w:r>
            <w:r w:rsidRPr="007437BA">
              <w:rPr>
                <w:rFonts w:ascii="Tahoma" w:eastAsia="Times New Roman" w:hAnsi="Tahoma" w:cs="Tahoma"/>
                <w:color w:val="FF0000"/>
                <w:sz w:val="18"/>
                <w:szCs w:val="18"/>
              </w:rPr>
              <w:tab/>
              <w:t>To be eligible for membership, candidates must be enrolled students on the Atlanta Campus of Georgia State University.</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B.</w:t>
            </w:r>
            <w:r w:rsidRPr="007437BA">
              <w:rPr>
                <w:rFonts w:ascii="Tahoma" w:eastAsia="Times New Roman" w:hAnsi="Tahoma" w:cs="Tahoma"/>
                <w:color w:val="FF0000"/>
                <w:sz w:val="18"/>
                <w:szCs w:val="18"/>
              </w:rPr>
              <w:tab/>
              <w:t>A Georgia State cumulative grade point average of 2.00 is required for membership.</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C.</w:t>
            </w:r>
            <w:r w:rsidRPr="007437BA">
              <w:rPr>
                <w:rFonts w:ascii="Tahoma" w:eastAsia="Times New Roman" w:hAnsi="Tahoma" w:cs="Tahoma"/>
                <w:color w:val="FF0000"/>
                <w:sz w:val="18"/>
                <w:szCs w:val="18"/>
              </w:rPr>
              <w:tab/>
              <w:t>Honorary members shall have demonstrated outstanding support of the purpose of the organization.</w:t>
            </w:r>
          </w:p>
          <w:p w:rsid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D.</w:t>
            </w:r>
            <w:r w:rsidRPr="007437BA">
              <w:rPr>
                <w:rFonts w:ascii="Tahoma" w:eastAsia="Times New Roman" w:hAnsi="Tahoma" w:cs="Tahoma"/>
                <w:color w:val="FF0000"/>
                <w:sz w:val="18"/>
                <w:szCs w:val="18"/>
              </w:rPr>
              <w:tab/>
              <w:t>Honorary members shall have all the privileges of membership with the exception of voting and holding offices.</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E.</w:t>
            </w:r>
            <w:r w:rsidRPr="007437BA">
              <w:rPr>
                <w:rFonts w:ascii="Tahoma" w:eastAsia="Times New Roman" w:hAnsi="Tahoma" w:cs="Tahoma"/>
                <w:color w:val="FF0000"/>
                <w:sz w:val="18"/>
                <w:szCs w:val="18"/>
              </w:rPr>
              <w:tab/>
              <w:t>The organization and its members agree to abide by University policies and all federal, state, local laws.</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F</w:t>
            </w:r>
            <w:r w:rsidRPr="007437BA">
              <w:rPr>
                <w:rFonts w:ascii="Tahoma" w:eastAsia="Times New Roman" w:hAnsi="Tahoma" w:cs="Tahoma"/>
                <w:color w:val="FF0000"/>
                <w:sz w:val="18"/>
                <w:szCs w:val="18"/>
              </w:rPr>
              <w:t>.</w:t>
            </w:r>
            <w:r w:rsidRPr="007437BA">
              <w:rPr>
                <w:rFonts w:ascii="Tahoma" w:eastAsia="Times New Roman" w:hAnsi="Tahoma" w:cs="Tahoma"/>
                <w:color w:val="FF0000"/>
                <w:sz w:val="18"/>
                <w:szCs w:val="18"/>
              </w:rPr>
              <w:tab/>
              <w:t>Non-Discrimination:  Membership, leadership and participation in the organization must be open to all students without regard to race, color, sex (unless exempt under Title IX), age, religion, national origin, sexual orientation, gender identity, marital status, disability, or status as a U.S. veteran.</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G</w:t>
            </w:r>
            <w:r w:rsidRPr="007437BA">
              <w:rPr>
                <w:rFonts w:ascii="Tahoma" w:eastAsia="Times New Roman" w:hAnsi="Tahoma" w:cs="Tahoma"/>
                <w:color w:val="FF0000"/>
                <w:sz w:val="18"/>
                <w:szCs w:val="18"/>
              </w:rPr>
              <w:t>.</w:t>
            </w:r>
            <w:r w:rsidRPr="007437BA">
              <w:rPr>
                <w:rFonts w:ascii="Tahoma" w:eastAsia="Times New Roman" w:hAnsi="Tahoma" w:cs="Tahoma"/>
                <w:color w:val="FF0000"/>
                <w:sz w:val="18"/>
                <w:szCs w:val="18"/>
              </w:rPr>
              <w:tab/>
              <w:t>Hazing Policy:  This organization prohibits its members, both individually and collectively from committing any acts of hazing as defined in the Student Code of Conduct at Georgia State University.</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H</w:t>
            </w:r>
            <w:r w:rsidRPr="007437BA">
              <w:rPr>
                <w:rFonts w:ascii="Tahoma" w:eastAsia="Times New Roman" w:hAnsi="Tahoma" w:cs="Tahoma"/>
                <w:color w:val="FF0000"/>
                <w:sz w:val="18"/>
                <w:szCs w:val="18"/>
              </w:rPr>
              <w:t>.</w:t>
            </w:r>
            <w:r w:rsidRPr="007437BA">
              <w:rPr>
                <w:rFonts w:ascii="Tahoma" w:eastAsia="Times New Roman" w:hAnsi="Tahoma" w:cs="Tahoma"/>
                <w:color w:val="FF0000"/>
                <w:sz w:val="18"/>
                <w:szCs w:val="18"/>
              </w:rPr>
              <w:tab/>
              <w:t>Removal of Membership of an eligible member:</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1.</w:t>
            </w:r>
            <w:r w:rsidRPr="007437BA">
              <w:rPr>
                <w:rFonts w:ascii="Tahoma" w:eastAsia="Times New Roman" w:hAnsi="Tahoma" w:cs="Tahoma"/>
                <w:color w:val="FF0000"/>
                <w:sz w:val="18"/>
                <w:szCs w:val="18"/>
              </w:rPr>
              <w:tab/>
              <w:t>Even if a member maintains eligibility for membership, they may be removed from the group due to disruptive or harmful behavior.</w:t>
            </w:r>
          </w:p>
          <w:p w:rsidR="007437BA" w:rsidRP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2.</w:t>
            </w:r>
            <w:r w:rsidRPr="007437BA">
              <w:rPr>
                <w:rFonts w:ascii="Tahoma" w:eastAsia="Times New Roman" w:hAnsi="Tahoma" w:cs="Tahoma"/>
                <w:color w:val="FF0000"/>
                <w:sz w:val="18"/>
                <w:szCs w:val="18"/>
              </w:rPr>
              <w:tab/>
              <w:t>A member of the Executive Board or an active member may initiate the removal process.</w:t>
            </w:r>
          </w:p>
          <w:p w:rsidR="007437BA" w:rsidRDefault="007437BA" w:rsidP="007437BA">
            <w:pPr>
              <w:spacing w:before="100" w:beforeAutospacing="1" w:after="100" w:afterAutospacing="1" w:line="240" w:lineRule="auto"/>
              <w:ind w:left="1080" w:hanging="720"/>
              <w:rPr>
                <w:rFonts w:ascii="Tahoma" w:eastAsia="Times New Roman" w:hAnsi="Tahoma" w:cs="Tahoma"/>
                <w:color w:val="FF0000"/>
                <w:sz w:val="18"/>
                <w:szCs w:val="18"/>
              </w:rPr>
            </w:pPr>
            <w:r w:rsidRPr="007437BA">
              <w:rPr>
                <w:rFonts w:ascii="Tahoma" w:eastAsia="Times New Roman" w:hAnsi="Tahoma" w:cs="Tahoma"/>
                <w:color w:val="FF0000"/>
                <w:sz w:val="18"/>
                <w:szCs w:val="18"/>
              </w:rPr>
              <w:t>3.</w:t>
            </w:r>
            <w:r w:rsidRPr="007437BA">
              <w:rPr>
                <w:rFonts w:ascii="Tahoma" w:eastAsia="Times New Roman" w:hAnsi="Tahoma" w:cs="Tahoma"/>
                <w:color w:val="FF0000"/>
                <w:sz w:val="18"/>
                <w:szCs w:val="18"/>
              </w:rPr>
              <w:tab/>
              <w:t>The Executive Board will review any information regarding the member in question.  To continue the removal process, there must be a 2/3 vote of the Executive Board affirming the membership removal.</w:t>
            </w:r>
          </w:p>
          <w:p w:rsidR="00B53BCE" w:rsidRPr="007437BA" w:rsidRDefault="00B53BCE" w:rsidP="007437BA">
            <w:pPr>
              <w:spacing w:before="100" w:beforeAutospacing="1" w:after="100" w:afterAutospacing="1" w:line="240" w:lineRule="auto"/>
              <w:ind w:left="1080" w:hanging="720"/>
              <w:rPr>
                <w:rFonts w:ascii="Tahoma" w:eastAsia="Times New Roman" w:hAnsi="Tahoma" w:cs="Tahoma"/>
                <w:color w:val="FF0000"/>
                <w:sz w:val="18"/>
                <w:szCs w:val="18"/>
              </w:rPr>
            </w:pPr>
            <w:r>
              <w:rPr>
                <w:rFonts w:ascii="Tahoma" w:eastAsia="Times New Roman" w:hAnsi="Tahoma" w:cs="Tahoma"/>
                <w:color w:val="FF0000"/>
                <w:sz w:val="18"/>
                <w:szCs w:val="18"/>
              </w:rPr>
              <w:t>I.</w:t>
            </w:r>
            <w:bookmarkStart w:id="0" w:name="_GoBack"/>
            <w:bookmarkEnd w:id="0"/>
            <w:r w:rsidRPr="00B53BCE">
              <w:rPr>
                <w:rFonts w:ascii="Tahoma" w:eastAsia="Times New Roman" w:hAnsi="Tahoma" w:cs="Tahoma"/>
                <w:color w:val="FF0000"/>
                <w:sz w:val="18"/>
                <w:szCs w:val="18"/>
              </w:rPr>
              <w:tab/>
              <w:t>Organization Agreement:  This organization agrees to abide by the Georgia State University Student Code of Conduct. Furthermore, agrees to abide by all Student Activities policies, to check the organization’s Panther Involvement Network (PIN) account, mailbox, communicate via email upon request, update the organization’s records on PIN, attend a student organization orientation annually, and renew the organization by May 1st.</w:t>
            </w:r>
          </w:p>
          <w:p w:rsidR="007437BA" w:rsidRPr="002B30F8" w:rsidRDefault="007437BA" w:rsidP="002B30F8">
            <w:pPr>
              <w:spacing w:before="100" w:beforeAutospacing="1" w:after="100" w:afterAutospacing="1" w:line="240" w:lineRule="auto"/>
              <w:ind w:left="1080" w:hanging="720"/>
              <w:rPr>
                <w:rFonts w:ascii="Times New Roman" w:eastAsia="Times New Roman" w:hAnsi="Times New Roman" w:cs="Times New Roman"/>
                <w:sz w:val="24"/>
                <w:szCs w:val="24"/>
              </w:rPr>
            </w:pP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V.</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NON-DISCIMINATION CLAUSE:</w:t>
            </w:r>
            <w:r w:rsidRPr="002B30F8">
              <w:rPr>
                <w:rFonts w:ascii="Times New Roman" w:eastAsia="Times New Roman" w:hAnsi="Times New Roman" w:cs="Times New Roman"/>
                <w:sz w:val="24"/>
                <w:szCs w:val="24"/>
              </w:rPr>
              <w:t xml:space="preserve"> </w:t>
            </w:r>
            <w:r w:rsidRPr="002B30F8">
              <w:rPr>
                <w:rFonts w:ascii="Tahoma" w:eastAsia="Times New Roman" w:hAnsi="Tahoma" w:cs="Tahoma"/>
                <w:sz w:val="18"/>
                <w:szCs w:val="18"/>
              </w:rPr>
              <w:t xml:space="preserve">NAACP agrees to adhere to all policies and procedures of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and all local, state, and federal laws.  As members, students will know the policies and procedures in the official student handbook, and other policies and procedures provided by the University.  NAACP is viable, functioning organization, </w:t>
            </w:r>
            <w:r w:rsidRPr="002B30F8">
              <w:rPr>
                <w:rFonts w:ascii="Tahoma" w:eastAsia="Times New Roman" w:hAnsi="Tahoma" w:cs="Tahoma"/>
                <w:sz w:val="18"/>
                <w:szCs w:val="18"/>
              </w:rPr>
              <w:lastRenderedPageBreak/>
              <w:t>composed of at least six full-time undergraduate students at that does not discriminate on the basis of race, creed, color, gender, age, religion, national origin, veteran, handicap status, or sexual orientation.</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VI.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DUTIES AND PRIVILEGES:</w:t>
            </w:r>
            <w:r w:rsidRPr="002B30F8">
              <w:rPr>
                <w:rFonts w:ascii="Tahoma" w:eastAsia="Times New Roman" w:hAnsi="Tahoma" w:cs="Tahoma"/>
                <w:sz w:val="18"/>
              </w:rPr>
              <w:t xml:space="preserve"> </w:t>
            </w:r>
            <w:r w:rsidRPr="002B30F8">
              <w:rPr>
                <w:rFonts w:ascii="Tahoma" w:eastAsia="Times New Roman" w:hAnsi="Tahoma" w:cs="Tahoma"/>
                <w:b/>
                <w:bCs/>
                <w:sz w:val="18"/>
                <w:szCs w:val="18"/>
              </w:rPr>
              <w:t> </w:t>
            </w:r>
            <w:r w:rsidRPr="002B30F8">
              <w:rPr>
                <w:rFonts w:ascii="Tahoma" w:eastAsia="Times New Roman" w:hAnsi="Tahoma" w:cs="Tahoma"/>
                <w:sz w:val="18"/>
                <w:szCs w:val="18"/>
              </w:rPr>
              <w:t>Members of the National Association for the Advancement of Colored People will:</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Pr>
                <w:rFonts w:ascii="Tahoma" w:eastAsia="Times New Roman" w:hAnsi="Tahoma" w:cs="Tahoma"/>
                <w:sz w:val="18"/>
                <w:szCs w:val="18"/>
              </w:rPr>
              <w:t>Attend at least eight</w:t>
            </w:r>
            <w:r w:rsidRPr="002B30F8">
              <w:rPr>
                <w:rFonts w:ascii="Tahoma" w:eastAsia="Times New Roman" w:hAnsi="Tahoma" w:cs="Tahoma"/>
                <w:sz w:val="18"/>
                <w:szCs w:val="18"/>
              </w:rPr>
              <w:t xml:space="preserve"> meetings/ programs per academic year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Any person under the age of 25 and currently enrolled as a student at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of an active unit in accordance with the Board of Directors, by accepting the terms of the Constitution of the National Association for the Advancement of Colored People, and by paying annually, in advance, a fee of at least ten dollars for any fiscal year for any College Chapter member who has not passed his/</w:t>
            </w:r>
            <w:r>
              <w:rPr>
                <w:rFonts w:ascii="Tahoma" w:eastAsia="Times New Roman" w:hAnsi="Tahoma" w:cs="Tahoma"/>
                <w:sz w:val="18"/>
                <w:szCs w:val="18"/>
              </w:rPr>
              <w:t>her eighteenth birthday, twenty-one</w:t>
            </w:r>
            <w:r w:rsidRPr="002B30F8">
              <w:rPr>
                <w:rFonts w:ascii="Tahoma" w:eastAsia="Times New Roman" w:hAnsi="Tahoma" w:cs="Tahoma"/>
                <w:sz w:val="18"/>
                <w:szCs w:val="18"/>
              </w:rPr>
              <w:t xml:space="preserve"> dollars if he/she</w:t>
            </w:r>
            <w:r>
              <w:rPr>
                <w:rFonts w:ascii="Tahoma" w:eastAsia="Times New Roman" w:hAnsi="Tahoma" w:cs="Tahoma"/>
                <w:sz w:val="18"/>
                <w:szCs w:val="18"/>
              </w:rPr>
              <w:t xml:space="preserve"> has not passed his twenty-fifth</w:t>
            </w:r>
            <w:r w:rsidRPr="002B30F8">
              <w:rPr>
                <w:rFonts w:ascii="Tahoma" w:eastAsia="Times New Roman" w:hAnsi="Tahoma" w:cs="Tahoma"/>
                <w:sz w:val="18"/>
                <w:szCs w:val="18"/>
              </w:rPr>
              <w:t xml:space="preserve"> birthday, and thirty dollars  thereafter.  Membership in the College Chapter shall include membership in the National Association </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Membership can be granted to undergraduate matriculating students of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who are over the age of twenty-five.  Members over the age of twenty-five are prohibited from holding or voting for a Youth and College Division office outside of the College Chapter.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d.</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Members at large:</w:t>
            </w:r>
            <w:r w:rsidRPr="002B30F8">
              <w:rPr>
                <w:rFonts w:ascii="Tahoma" w:eastAsia="Times New Roman" w:hAnsi="Tahoma" w:cs="Tahoma"/>
                <w:sz w:val="18"/>
                <w:szCs w:val="18"/>
              </w:rPr>
              <w:t xml:space="preserve"> Members of the Association in good standing and a student enrolled at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where a College Chapter is in existence, may affiliate with the College Chapter and be entitled to vote upon presenting satisfactory evidence of their membership.  They shall not be assessed annual membership fees by the College Chapter until the expiration of the annual membership for which they have paid.  </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VII.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ABSENCE POLICY:</w:t>
            </w:r>
            <w:r w:rsidRPr="002B30F8">
              <w:rPr>
                <w:rFonts w:ascii="Tahoma" w:eastAsia="Times New Roman" w:hAnsi="Tahoma" w:cs="Tahoma"/>
                <w:sz w:val="18"/>
                <w:szCs w:val="18"/>
              </w:rPr>
              <w:t xml:space="preserve"> If any member of the executiv</w:t>
            </w:r>
            <w:r w:rsidR="007437BA">
              <w:rPr>
                <w:rFonts w:ascii="Tahoma" w:eastAsia="Times New Roman" w:hAnsi="Tahoma" w:cs="Tahoma"/>
                <w:sz w:val="18"/>
                <w:szCs w:val="18"/>
              </w:rPr>
              <w:t>e committee misses more than three</w:t>
            </w:r>
            <w:r w:rsidRPr="002B30F8">
              <w:rPr>
                <w:rFonts w:ascii="Tahoma" w:eastAsia="Times New Roman" w:hAnsi="Tahoma" w:cs="Tahoma"/>
                <w:sz w:val="18"/>
                <w:szCs w:val="18"/>
              </w:rPr>
              <w:t xml:space="preserve"> executive meetings or mandatory events, said member will have their performance reviewed by t</w:t>
            </w:r>
            <w:r w:rsidR="007437BA">
              <w:rPr>
                <w:rFonts w:ascii="Tahoma" w:eastAsia="Times New Roman" w:hAnsi="Tahoma" w:cs="Tahoma"/>
                <w:sz w:val="18"/>
                <w:szCs w:val="18"/>
              </w:rPr>
              <w:t xml:space="preserve">he current President and is subject to removal. </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VIII.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POLICIES AND PROCEDURES:</w:t>
            </w:r>
            <w:r w:rsidRPr="002B30F8">
              <w:rPr>
                <w:rFonts w:ascii="Tahoma" w:eastAsia="Times New Roman" w:hAnsi="Tahoma" w:cs="Tahoma"/>
                <w:sz w:val="18"/>
                <w:szCs w:val="18"/>
              </w:rPr>
              <w:t xml:space="preserve"> The President can call a meeting of the executive committee for the review of the officer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Remaining officers will determine with a three fourths vote if the said officers should remain in office</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Executive board will appoint a temporary officers when the current officer relinquish said office</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At the following general body meeting, candidates shall be chosen and selected to fulfill the new vacate spot</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d.</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General membership shall decide with three-fourths vote the new officer for the executive committee</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e.</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Executive board will hold a </w:t>
            </w:r>
            <w:r w:rsidR="007437BA" w:rsidRPr="002B30F8">
              <w:rPr>
                <w:rFonts w:ascii="Tahoma" w:eastAsia="Times New Roman" w:hAnsi="Tahoma" w:cs="Tahoma"/>
                <w:sz w:val="18"/>
                <w:szCs w:val="18"/>
              </w:rPr>
              <w:t>meeting</w:t>
            </w:r>
            <w:r w:rsidRPr="002B30F8">
              <w:rPr>
                <w:rFonts w:ascii="Tahoma" w:eastAsia="Times New Roman" w:hAnsi="Tahoma" w:cs="Tahoma"/>
                <w:sz w:val="18"/>
                <w:szCs w:val="18"/>
              </w:rPr>
              <w:t xml:space="preserve"> if any member should be disciplined or removed for issues such as non-payment of dues</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szCs w:val="18"/>
              </w:rPr>
              <w:t>IX.</w:t>
            </w:r>
            <w:r w:rsidRPr="002B30F8">
              <w:rPr>
                <w:rFonts w:ascii="Times New Roman" w:eastAsia="Times New Roman" w:hAnsi="Times New Roman" w:cs="Times New Roman"/>
                <w:b/>
                <w:bCs/>
                <w:sz w:val="14"/>
                <w:szCs w:val="14"/>
              </w:rPr>
              <w:t xml:space="preserve">             </w:t>
            </w:r>
            <w:r w:rsidRPr="002B30F8">
              <w:rPr>
                <w:rFonts w:ascii="Tahoma" w:eastAsia="Times New Roman" w:hAnsi="Tahoma" w:cs="Tahoma"/>
                <w:b/>
                <w:bCs/>
                <w:sz w:val="18"/>
                <w:szCs w:val="18"/>
              </w:rPr>
              <w:t>OFFICERS:</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financial with National Chapter of NAACP</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Each officer shall hold an office for one academic year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All officers must be full time matriculating undergraduate students at the </w:t>
            </w:r>
            <w:r>
              <w:rPr>
                <w:rFonts w:ascii="Tahoma" w:eastAsia="Times New Roman" w:hAnsi="Tahoma" w:cs="Tahoma"/>
                <w:sz w:val="18"/>
                <w:szCs w:val="18"/>
              </w:rPr>
              <w:t>Georgia State University maintain a 2.5 GPA</w:t>
            </w:r>
          </w:p>
          <w:p w:rsidR="002B30F8" w:rsidRDefault="002B30F8" w:rsidP="002B30F8">
            <w:pPr>
              <w:spacing w:before="100" w:beforeAutospacing="1" w:after="100" w:afterAutospacing="1" w:line="240" w:lineRule="auto"/>
              <w:ind w:left="1440" w:hanging="360"/>
              <w:rPr>
                <w:rFonts w:ascii="Tahoma" w:eastAsia="Times New Roman" w:hAnsi="Tahoma" w:cs="Tahoma"/>
                <w:sz w:val="18"/>
                <w:szCs w:val="18"/>
              </w:rPr>
            </w:pPr>
            <w:r w:rsidRPr="002B30F8">
              <w:rPr>
                <w:rFonts w:ascii="Tahoma" w:eastAsia="Times New Roman" w:hAnsi="Tahoma" w:cs="Tahoma"/>
                <w:sz w:val="18"/>
                <w:szCs w:val="18"/>
              </w:rPr>
              <w:t>d.</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All officers must attend all Executive Meetings</w:t>
            </w:r>
          </w:p>
          <w:p w:rsidR="002B30F8" w:rsidRDefault="002B30F8" w:rsidP="002B30F8">
            <w:pPr>
              <w:spacing w:before="100" w:beforeAutospacing="1" w:after="100" w:afterAutospacing="1" w:line="240" w:lineRule="auto"/>
              <w:ind w:left="1440" w:hanging="360"/>
              <w:rPr>
                <w:rFonts w:ascii="Tahoma" w:eastAsia="Times New Roman" w:hAnsi="Tahoma" w:cs="Tahoma"/>
                <w:sz w:val="18"/>
                <w:szCs w:val="18"/>
              </w:rPr>
            </w:pPr>
            <w:r>
              <w:rPr>
                <w:rFonts w:ascii="Tahoma" w:eastAsia="Times New Roman" w:hAnsi="Tahoma" w:cs="Tahoma"/>
                <w:sz w:val="18"/>
                <w:szCs w:val="18"/>
              </w:rPr>
              <w:t>e.  Develop , implement and asses an annual strategic plan</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Pr>
                <w:rFonts w:ascii="Tahoma" w:eastAsia="Times New Roman" w:hAnsi="Tahoma" w:cs="Tahoma"/>
                <w:sz w:val="18"/>
                <w:szCs w:val="18"/>
              </w:rPr>
              <w:t>f.   Be available during the summer month (in person or remotely) to meet as needed with the campus executive director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Pr>
                <w:rFonts w:ascii="Tahoma" w:eastAsia="Times New Roman" w:hAnsi="Tahoma" w:cs="Tahoma"/>
                <w:sz w:val="18"/>
                <w:szCs w:val="18"/>
              </w:rPr>
              <w:t>g</w:t>
            </w:r>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PRESIDENT</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Preside at meeting and act as Chairman of the Executive Committee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Appoint all committees not directly elected by the Council/Chapter or its Executive Committee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lastRenderedPageBreak/>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Between meeting of the Executive Committee and subject to the approval thereof, to exercise general executive authority on behalf of the Council/Chapter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perform such other functions and exercise such further duties as may be voted from time to time by the Council/Chapter or its Executive Committee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responsible for the registration of the Registered Student Organization and all required paperwork for the continuation of the organization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receive all information from the Activities and Programs Office from an undisclosed email database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be represented in the active local Branch Executive Committee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The President </w:t>
            </w:r>
            <w:r w:rsidR="007437BA">
              <w:rPr>
                <w:rFonts w:ascii="Tahoma" w:eastAsia="Times New Roman" w:hAnsi="Tahoma" w:cs="Tahoma"/>
                <w:sz w:val="18"/>
                <w:szCs w:val="18"/>
              </w:rPr>
              <w:t xml:space="preserve">may remove a person from office or from a </w:t>
            </w:r>
            <w:r w:rsidR="007437BA" w:rsidRPr="002B30F8">
              <w:rPr>
                <w:rFonts w:ascii="Tahoma" w:eastAsia="Times New Roman" w:hAnsi="Tahoma" w:cs="Tahoma"/>
                <w:sz w:val="18"/>
                <w:szCs w:val="18"/>
              </w:rPr>
              <w:t>committee</w:t>
            </w:r>
            <w:r w:rsidR="007437BA">
              <w:rPr>
                <w:rFonts w:ascii="Tahoma" w:eastAsia="Times New Roman" w:hAnsi="Tahoma" w:cs="Tahoma"/>
                <w:sz w:val="18"/>
                <w:szCs w:val="18"/>
              </w:rPr>
              <w:t xml:space="preserve"> as he or she sees fit. </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ix.</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Should work with other officers and members of the executive committee to develop a program agenda for the fiscal year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x.</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Acknowledges he or she is the primary force within the Council/Chapter in establishing a working relationship and communications with the National and Regional Office(s), State Conference, and Adult Branch.  Ensuring that these offices receive all reports, including quarterly reports, and reports of elections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xi.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Should be familiar with pertinent governing documents including: The Constitution for the Branches of the NAACP (White Book), Constitution for College Chapters of the NAACP (Red Book), Constitution of Youth Councils of the NAACP (Yellow Book), Bylaws for State Conferences of the NAACP, Bylaws for State Youth and College Divisions of NAACP, and the Constitution of the NAACP (Blue Book).</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Pr>
                <w:rFonts w:ascii="Tahoma" w:eastAsia="Times New Roman" w:hAnsi="Tahoma" w:cs="Tahoma"/>
                <w:sz w:val="18"/>
                <w:szCs w:val="18"/>
              </w:rPr>
              <w:t>h</w:t>
            </w:r>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VICE PRESIDENT</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take the place of the President when the latter is absent.  Assuming all of the President’s powers, duties and responsibilities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assume chair whenever a motion deals with the President until the motion is disposed</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attend all meeting</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responsible for checking the organizations mailbox and dissemination information about other activities offered by the other registered student organization and business promotions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receive information from other Registered Student organization and the Activit</w:t>
            </w:r>
            <w:r w:rsidR="007437BA">
              <w:rPr>
                <w:rFonts w:ascii="Tahoma" w:eastAsia="Times New Roman" w:hAnsi="Tahoma" w:cs="Tahoma"/>
                <w:sz w:val="18"/>
                <w:szCs w:val="18"/>
              </w:rPr>
              <w:t>ies and Programs Office.</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proofErr w:type="spellStart"/>
            <w:r>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TREASUER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Shall be responsible for all group expenditures and revenues </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Should also be responsible for requesting funds from allocation board</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Will have checks signed by the appropriate administrator and coordinator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work with the Advisor and the President to set up a realistic budget for the each year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keep in mind that the budget should include expected revenue from fundraising planned throughout the year as well as expenses such as Fee and Assessments, Convention and Conference travel, Community Service efforts, and Programs</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Pr>
                <w:rFonts w:ascii="Tahoma" w:eastAsia="Times New Roman" w:hAnsi="Tahoma" w:cs="Tahoma"/>
                <w:sz w:val="18"/>
                <w:szCs w:val="18"/>
              </w:rPr>
              <w:t>j</w:t>
            </w:r>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SECRETARY</w:t>
            </w:r>
          </w:p>
          <w:p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lastRenderedPageBreak/>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keep full and accurate records of the proceedings of the Council/Chapter and of Executive Committee and record the same in minute book</w:t>
            </w:r>
          </w:p>
          <w:p w:rsidR="002B30F8" w:rsidRPr="002B30F8" w:rsidRDefault="002B30F8" w:rsidP="002B30F8">
            <w:pPr>
              <w:spacing w:before="100" w:beforeAutospacing="1" w:after="100" w:afterAutospacing="1" w:line="240" w:lineRule="auto"/>
              <w:ind w:left="252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opening of the minutes should contain the name of the unit, the time, the date and place of the meeting, the names or the number of members present and the name of the presiding officer</w:t>
            </w:r>
          </w:p>
          <w:p w:rsidR="002B30F8" w:rsidRPr="002B30F8" w:rsidRDefault="002B30F8" w:rsidP="002B30F8">
            <w:pPr>
              <w:spacing w:before="100" w:beforeAutospacing="1" w:after="100" w:afterAutospacing="1" w:line="240" w:lineRule="auto"/>
              <w:ind w:left="252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concluding phrase should be “respectfully submitted,” followed by the Secretary’s signature and title of the office</w:t>
            </w:r>
          </w:p>
          <w:p w:rsidR="002B30F8" w:rsidRPr="002B30F8" w:rsidRDefault="002B30F8" w:rsidP="002B30F8">
            <w:pPr>
              <w:spacing w:before="100" w:beforeAutospacing="1" w:after="100" w:afterAutospacing="1" w:line="240" w:lineRule="auto"/>
              <w:ind w:left="252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All motions, whether carried or not, and the cote on the motion should be recorded.  The names of the makers of the motions and the people who second them should be included</w:t>
            </w:r>
          </w:p>
          <w:p w:rsidR="002B30F8" w:rsidRPr="002B30F8" w:rsidRDefault="002B30F8" w:rsidP="002B30F8">
            <w:pPr>
              <w:spacing w:before="100" w:beforeAutospacing="1" w:after="100" w:afterAutospacing="1" w:line="240" w:lineRule="auto"/>
              <w:ind w:left="3240" w:hanging="324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 motion should be recorded “Upon motion made by (name of maker of motion), and dully seconded by (name of person who seconds motion), it was voted that (wording of motion)</w:t>
            </w:r>
          </w:p>
          <w:p w:rsidR="002B30F8" w:rsidRPr="002B30F8" w:rsidRDefault="002B30F8" w:rsidP="002B30F8">
            <w:pPr>
              <w:spacing w:before="100" w:beforeAutospacing="1" w:after="100" w:afterAutospacing="1" w:line="240" w:lineRule="auto"/>
              <w:ind w:left="3240" w:hanging="324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Record of the vote should include the tally of votes or result of a yeah or nay vote</w:t>
            </w:r>
          </w:p>
          <w:p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take attendance of those present at group meetings</w:t>
            </w:r>
          </w:p>
          <w:p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Serves as organizations historian.  Taking accurate records of what the committees have done over the academic year</w:t>
            </w:r>
          </w:p>
          <w:p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maintain a membership list and email database</w:t>
            </w:r>
          </w:p>
          <w:p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5.</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Should include summaries of the reports from committee in the minutes</w:t>
            </w:r>
          </w:p>
          <w:p w:rsidR="002B30F8" w:rsidRPr="002B30F8" w:rsidRDefault="002B30F8" w:rsidP="002B30F8">
            <w:pPr>
              <w:spacing w:before="100" w:beforeAutospacing="1" w:after="100" w:afterAutospacing="1" w:line="240" w:lineRule="auto"/>
              <w:ind w:left="1800" w:hanging="360"/>
              <w:rPr>
                <w:rFonts w:ascii="Times New Roman" w:eastAsia="Times New Roman" w:hAnsi="Times New Roman" w:cs="Times New Roman"/>
                <w:sz w:val="24"/>
                <w:szCs w:val="24"/>
              </w:rPr>
            </w:pPr>
            <w:r w:rsidRPr="002B30F8">
              <w:rPr>
                <w:rFonts w:ascii="Tahoma" w:eastAsia="Times New Roman" w:hAnsi="Tahoma" w:cs="Tahoma"/>
                <w:sz w:val="18"/>
                <w:szCs w:val="18"/>
              </w:rPr>
              <w:t>6.</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Send promptly list of all memberships received to the National Office; to secure from the Treasurer and forward to the National Office that portion of the fees being to the National Office.  It shall be completed in 15 days and membership list should be duplicated.  One copy belonging to the Chapter file and one sent to the National Office.</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WEB MASTER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Shall update the </w:t>
            </w:r>
            <w:r w:rsidR="007437BA">
              <w:rPr>
                <w:rFonts w:ascii="Tahoma" w:eastAsia="Times New Roman" w:hAnsi="Tahoma" w:cs="Tahoma"/>
                <w:sz w:val="18"/>
                <w:szCs w:val="18"/>
              </w:rPr>
              <w:t>Facebook</w:t>
            </w:r>
            <w:r>
              <w:rPr>
                <w:rFonts w:ascii="Tahoma" w:eastAsia="Times New Roman" w:hAnsi="Tahoma" w:cs="Tahoma"/>
                <w:sz w:val="18"/>
                <w:szCs w:val="18"/>
              </w:rPr>
              <w:t xml:space="preserve">, twitter, and </w:t>
            </w:r>
            <w:r w:rsidR="007437BA">
              <w:rPr>
                <w:rFonts w:ascii="Tahoma" w:eastAsia="Times New Roman" w:hAnsi="Tahoma" w:cs="Tahoma"/>
                <w:sz w:val="18"/>
                <w:szCs w:val="18"/>
              </w:rPr>
              <w:t>Instagram along with all other social media pages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enter information on to the University Events web page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responsible for the monthly upkeep of the Registered Student Organization web site with approval of the Executive Committee</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j.</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PUBLIC REALTIONS CHAIR</w:t>
            </w:r>
            <w:r w:rsidRPr="002B30F8">
              <w:rPr>
                <w:rFonts w:ascii="Tahoma" w:eastAsia="Times New Roman" w:hAnsi="Tahoma" w:cs="Tahoma"/>
                <w:sz w:val="18"/>
              </w:rPr>
              <w:t>:</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make posters, flyers, brochures or any other form of notice telling the public of events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submit press releases to the appropriate media</w:t>
            </w:r>
          </w:p>
          <w:p w:rsidR="002B30F8" w:rsidRDefault="002B30F8" w:rsidP="002B30F8">
            <w:pPr>
              <w:spacing w:before="100" w:beforeAutospacing="1" w:after="100" w:afterAutospacing="1" w:line="240" w:lineRule="auto"/>
              <w:ind w:left="2160" w:hanging="2160"/>
              <w:rPr>
                <w:rFonts w:ascii="Tahoma" w:eastAsia="Times New Roman" w:hAnsi="Tahoma" w:cs="Tahoma"/>
                <w:sz w:val="18"/>
                <w:szCs w:val="18"/>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send out notice of EXECUTIVE COMMITTEE MEETING, GENERAL BODY MEETINGS, EMERGENCY MEETING, AND CHAPTER EVENTS</w:t>
            </w:r>
          </w:p>
          <w:p w:rsidR="0073478D" w:rsidRPr="00CF3DE1" w:rsidRDefault="0073478D" w:rsidP="0073478D">
            <w:pPr>
              <w:spacing w:after="0" w:line="240" w:lineRule="auto"/>
              <w:rPr>
                <w:rFonts w:ascii="Calibri" w:hAnsi="Calibri"/>
              </w:rPr>
            </w:pPr>
            <w:r>
              <w:rPr>
                <w:rFonts w:ascii="Tahoma" w:eastAsia="Times New Roman" w:hAnsi="Tahoma" w:cs="Tahoma"/>
                <w:sz w:val="18"/>
                <w:szCs w:val="18"/>
              </w:rPr>
              <w:t xml:space="preserve">              </w:t>
            </w:r>
            <w:r>
              <w:rPr>
                <w:rFonts w:ascii="Times New Roman" w:eastAsia="Times New Roman" w:hAnsi="Times New Roman" w:cs="Times New Roman"/>
                <w:sz w:val="24"/>
                <w:szCs w:val="24"/>
              </w:rPr>
              <w:t xml:space="preserve">     k.        </w:t>
            </w:r>
            <w:r w:rsidR="00951306">
              <w:rPr>
                <w:rFonts w:ascii="Calibri" w:hAnsi="Calibri"/>
                <w:b/>
              </w:rPr>
              <w:t>FUNDRA</w:t>
            </w:r>
            <w:r>
              <w:rPr>
                <w:rFonts w:ascii="Calibri" w:hAnsi="Calibri"/>
                <w:b/>
              </w:rPr>
              <w:t xml:space="preserve">ISING </w:t>
            </w:r>
            <w:r w:rsidRPr="00CF3DE1">
              <w:rPr>
                <w:rFonts w:ascii="Calibri" w:hAnsi="Calibri"/>
              </w:rPr>
              <w:t xml:space="preserve"> (2 Co-Chair positions)</w:t>
            </w:r>
          </w:p>
          <w:p w:rsidR="0073478D" w:rsidRPr="00CF3DE1" w:rsidRDefault="0073478D" w:rsidP="0073478D">
            <w:pPr>
              <w:spacing w:after="0" w:line="240" w:lineRule="auto"/>
              <w:ind w:left="1800"/>
              <w:rPr>
                <w:rFonts w:ascii="Calibri" w:hAnsi="Calibri"/>
              </w:rPr>
            </w:pPr>
            <w:r>
              <w:rPr>
                <w:rFonts w:ascii="Calibri" w:hAnsi="Calibri"/>
              </w:rPr>
              <w:t xml:space="preserve"> </w:t>
            </w:r>
            <w:proofErr w:type="spellStart"/>
            <w:r>
              <w:rPr>
                <w:rFonts w:ascii="Calibri" w:hAnsi="Calibri"/>
              </w:rPr>
              <w:t>i</w:t>
            </w:r>
            <w:proofErr w:type="spellEnd"/>
            <w:r>
              <w:rPr>
                <w:rFonts w:ascii="Calibri" w:hAnsi="Calibri"/>
              </w:rPr>
              <w:t xml:space="preserve">.       </w:t>
            </w:r>
            <w:r w:rsidRPr="00CF3DE1">
              <w:rPr>
                <w:rFonts w:ascii="Calibri" w:hAnsi="Calibri"/>
              </w:rPr>
              <w:t>Develops and executes a fundraising campaign for the organization</w:t>
            </w:r>
          </w:p>
          <w:p w:rsidR="0073478D" w:rsidRDefault="0073478D" w:rsidP="0073478D">
            <w:pPr>
              <w:spacing w:after="0" w:line="240" w:lineRule="auto"/>
              <w:ind w:left="1800"/>
              <w:rPr>
                <w:rFonts w:ascii="Calibri" w:hAnsi="Calibri"/>
              </w:rPr>
            </w:pPr>
          </w:p>
          <w:p w:rsidR="0073478D" w:rsidRPr="00CF3DE1" w:rsidRDefault="0073478D" w:rsidP="0073478D">
            <w:pPr>
              <w:spacing w:after="0" w:line="240" w:lineRule="auto"/>
              <w:ind w:left="1800"/>
              <w:rPr>
                <w:rFonts w:ascii="Calibri" w:hAnsi="Calibri"/>
              </w:rPr>
            </w:pPr>
            <w:r>
              <w:rPr>
                <w:rFonts w:ascii="Calibri" w:hAnsi="Calibri"/>
              </w:rPr>
              <w:t xml:space="preserve">ii.      </w:t>
            </w:r>
            <w:r w:rsidRPr="00CF3DE1">
              <w:rPr>
                <w:rFonts w:ascii="Calibri" w:hAnsi="Calibri"/>
              </w:rPr>
              <w:t>Identifies segments of donors that may support the club</w:t>
            </w:r>
          </w:p>
          <w:p w:rsidR="0073478D" w:rsidRDefault="0073478D" w:rsidP="0073478D">
            <w:pPr>
              <w:spacing w:after="0" w:line="240" w:lineRule="auto"/>
              <w:ind w:left="1800"/>
              <w:rPr>
                <w:rFonts w:ascii="Calibri" w:hAnsi="Calibri"/>
              </w:rPr>
            </w:pPr>
          </w:p>
          <w:p w:rsidR="0073478D" w:rsidRPr="00CF3DE1" w:rsidRDefault="0073478D" w:rsidP="0073478D">
            <w:pPr>
              <w:spacing w:after="0" w:line="240" w:lineRule="auto"/>
              <w:ind w:left="1440"/>
              <w:rPr>
                <w:rFonts w:ascii="Calibri" w:hAnsi="Calibri"/>
              </w:rPr>
            </w:pPr>
            <w:r>
              <w:rPr>
                <w:rFonts w:ascii="Calibri" w:hAnsi="Calibri"/>
              </w:rPr>
              <w:t xml:space="preserve">       iii.     </w:t>
            </w:r>
            <w:r w:rsidRPr="00CF3DE1">
              <w:rPr>
                <w:rFonts w:ascii="Calibri" w:hAnsi="Calibri"/>
              </w:rPr>
              <w:t>Position may entail researching and writing grants</w:t>
            </w:r>
          </w:p>
          <w:p w:rsidR="0073478D" w:rsidRDefault="0073478D" w:rsidP="0073478D">
            <w:pPr>
              <w:spacing w:after="0" w:line="240" w:lineRule="auto"/>
              <w:rPr>
                <w:rFonts w:ascii="Calibri" w:hAnsi="Calibri"/>
              </w:rPr>
            </w:pPr>
            <w:r>
              <w:rPr>
                <w:rFonts w:ascii="Calibri" w:hAnsi="Calibri"/>
              </w:rPr>
              <w:t xml:space="preserve">            </w:t>
            </w:r>
          </w:p>
          <w:p w:rsidR="0073478D" w:rsidRPr="00CF3DE1" w:rsidRDefault="0073478D" w:rsidP="0073478D">
            <w:pPr>
              <w:spacing w:after="0" w:line="240" w:lineRule="auto"/>
              <w:rPr>
                <w:rFonts w:ascii="Calibri" w:hAnsi="Calibri"/>
              </w:rPr>
            </w:pPr>
            <w:r>
              <w:rPr>
                <w:rFonts w:ascii="Calibri" w:hAnsi="Calibri"/>
              </w:rPr>
              <w:t xml:space="preserve">                                    iv.      </w:t>
            </w:r>
            <w:r w:rsidRPr="00CF3DE1">
              <w:rPr>
                <w:rFonts w:ascii="Calibri" w:hAnsi="Calibri"/>
              </w:rPr>
              <w:t>Provides financial accountability to the Treasurer on all fundraising activities/expenses</w:t>
            </w:r>
          </w:p>
          <w:p w:rsidR="0073478D" w:rsidRDefault="0073478D" w:rsidP="0073478D">
            <w:pPr>
              <w:spacing w:after="0" w:line="240" w:lineRule="auto"/>
              <w:ind w:left="1800"/>
              <w:rPr>
                <w:rFonts w:ascii="Calibri" w:hAnsi="Calibri"/>
              </w:rPr>
            </w:pPr>
          </w:p>
          <w:p w:rsidR="0073478D" w:rsidRPr="00CF3DE1" w:rsidRDefault="0073478D" w:rsidP="0073478D">
            <w:pPr>
              <w:spacing w:after="0" w:line="240" w:lineRule="auto"/>
              <w:ind w:left="1800"/>
              <w:rPr>
                <w:rFonts w:ascii="Calibri" w:hAnsi="Calibri"/>
              </w:rPr>
            </w:pPr>
            <w:r>
              <w:rPr>
                <w:rFonts w:ascii="Calibri" w:hAnsi="Calibri"/>
              </w:rPr>
              <w:t xml:space="preserve">v.       </w:t>
            </w:r>
            <w:r w:rsidRPr="00CF3DE1">
              <w:rPr>
                <w:rFonts w:ascii="Calibri" w:hAnsi="Calibri"/>
              </w:rPr>
              <w:t xml:space="preserve">Recruits and coordinates volunteers and their activities. </w:t>
            </w:r>
          </w:p>
          <w:p w:rsidR="0073478D" w:rsidRDefault="0073478D" w:rsidP="0073478D">
            <w:pPr>
              <w:spacing w:after="0" w:line="240" w:lineRule="auto"/>
              <w:ind w:left="1800"/>
              <w:rPr>
                <w:rFonts w:ascii="Calibri" w:hAnsi="Calibri"/>
              </w:rPr>
            </w:pPr>
          </w:p>
          <w:p w:rsidR="0073478D" w:rsidRPr="00CF3DE1" w:rsidRDefault="0073478D" w:rsidP="0073478D">
            <w:pPr>
              <w:spacing w:after="0" w:line="240" w:lineRule="auto"/>
              <w:rPr>
                <w:rFonts w:ascii="Calibri" w:hAnsi="Calibri"/>
              </w:rPr>
            </w:pPr>
            <w:r>
              <w:rPr>
                <w:rFonts w:ascii="Calibri" w:hAnsi="Calibri"/>
              </w:rPr>
              <w:t xml:space="preserve">                                    vi.       </w:t>
            </w:r>
            <w:r w:rsidRPr="00CF3DE1">
              <w:rPr>
                <w:rFonts w:ascii="Calibri" w:hAnsi="Calibri"/>
              </w:rPr>
              <w:t>Position requires exceptional interpersonal and written/oral communication skills</w:t>
            </w:r>
          </w:p>
          <w:p w:rsidR="0073478D" w:rsidRDefault="0073478D" w:rsidP="0073478D">
            <w:pPr>
              <w:spacing w:after="0" w:line="240" w:lineRule="auto"/>
              <w:ind w:left="1800"/>
              <w:rPr>
                <w:rFonts w:ascii="Calibri" w:hAnsi="Calibri"/>
              </w:rPr>
            </w:pPr>
          </w:p>
          <w:p w:rsidR="0073478D" w:rsidRPr="00CF3DE1" w:rsidRDefault="0073478D" w:rsidP="0073478D">
            <w:pPr>
              <w:spacing w:after="0" w:line="240" w:lineRule="auto"/>
              <w:rPr>
                <w:rFonts w:ascii="Calibri" w:hAnsi="Calibri"/>
              </w:rPr>
            </w:pPr>
            <w:r>
              <w:rPr>
                <w:rFonts w:ascii="Calibri" w:hAnsi="Calibri"/>
              </w:rPr>
              <w:t xml:space="preserve">                                    vii.      </w:t>
            </w:r>
            <w:r w:rsidRPr="00CF3DE1">
              <w:rPr>
                <w:rFonts w:ascii="Calibri" w:hAnsi="Calibri"/>
              </w:rPr>
              <w:t>Conducts evaluations of each fundraising event for effectiveness</w:t>
            </w:r>
          </w:p>
          <w:p w:rsidR="0073478D" w:rsidRDefault="0073478D" w:rsidP="0073478D">
            <w:pPr>
              <w:spacing w:after="0" w:line="240" w:lineRule="auto"/>
              <w:ind w:left="1440"/>
              <w:rPr>
                <w:rFonts w:ascii="Calibri" w:hAnsi="Calibri"/>
              </w:rPr>
            </w:pPr>
            <w:r w:rsidRPr="0073478D">
              <w:rPr>
                <w:rFonts w:ascii="Calibri" w:hAnsi="Calibri"/>
              </w:rPr>
              <w:t xml:space="preserve">       </w:t>
            </w:r>
          </w:p>
          <w:p w:rsidR="0073478D" w:rsidRDefault="0073478D" w:rsidP="0073478D">
            <w:pPr>
              <w:spacing w:after="0" w:line="240" w:lineRule="auto"/>
              <w:ind w:left="1440"/>
              <w:rPr>
                <w:rFonts w:ascii="Calibri" w:hAnsi="Calibri"/>
              </w:rPr>
            </w:pPr>
            <w:r>
              <w:rPr>
                <w:rFonts w:ascii="Calibri" w:hAnsi="Calibri"/>
              </w:rPr>
              <w:t xml:space="preserve">     </w:t>
            </w:r>
            <w:r w:rsidRPr="0073478D">
              <w:rPr>
                <w:rFonts w:ascii="Calibri" w:hAnsi="Calibri"/>
              </w:rPr>
              <w:t xml:space="preserve"> </w:t>
            </w:r>
            <w:r>
              <w:rPr>
                <w:rFonts w:ascii="Calibri" w:hAnsi="Calibri"/>
              </w:rPr>
              <w:t>viii</w:t>
            </w:r>
            <w:r w:rsidRPr="0073478D">
              <w:rPr>
                <w:rFonts w:ascii="Calibri" w:hAnsi="Calibri"/>
              </w:rPr>
              <w:t>.      Expected to attend/promote NAACP functions   (New Student Orientation, Open House, etc.)</w:t>
            </w:r>
          </w:p>
          <w:p w:rsidR="0073478D" w:rsidRPr="0073478D" w:rsidRDefault="0073478D" w:rsidP="0073478D">
            <w:pPr>
              <w:spacing w:after="0" w:line="240" w:lineRule="auto"/>
              <w:ind w:left="1440"/>
              <w:rPr>
                <w:rFonts w:ascii="Calibri" w:hAnsi="Calibri"/>
              </w:rPr>
            </w:pPr>
          </w:p>
          <w:p w:rsidR="0073478D" w:rsidRDefault="0073478D" w:rsidP="0073478D">
            <w:pPr>
              <w:spacing w:after="0" w:line="240" w:lineRule="auto"/>
              <w:ind w:left="720"/>
              <w:rPr>
                <w:rFonts w:ascii="Calibri" w:hAnsi="Calibri"/>
              </w:rPr>
            </w:pPr>
            <w:r>
              <w:rPr>
                <w:rFonts w:ascii="Calibri" w:eastAsia="Times New Roman" w:hAnsi="Calibri" w:cs="Times New Roman"/>
                <w:sz w:val="24"/>
                <w:szCs w:val="24"/>
              </w:rPr>
              <w:t xml:space="preserve">  </w:t>
            </w:r>
            <w:r w:rsidRPr="0073478D">
              <w:rPr>
                <w:rFonts w:ascii="Calibri" w:eastAsia="Times New Roman" w:hAnsi="Calibri" w:cs="Times New Roman"/>
                <w:sz w:val="24"/>
                <w:szCs w:val="24"/>
              </w:rPr>
              <w:t xml:space="preserve"> </w:t>
            </w:r>
            <w:r>
              <w:rPr>
                <w:rFonts w:ascii="Times New Roman" w:eastAsia="Times New Roman" w:hAnsi="Times New Roman" w:cs="Times New Roman"/>
                <w:sz w:val="24"/>
                <w:szCs w:val="24"/>
              </w:rPr>
              <w:t xml:space="preserve">  l.        </w:t>
            </w:r>
            <w:r>
              <w:rPr>
                <w:rFonts w:ascii="Calibri" w:hAnsi="Calibri"/>
              </w:rPr>
              <w:t xml:space="preserve"> </w:t>
            </w:r>
            <w:r w:rsidRPr="0073478D">
              <w:rPr>
                <w:rFonts w:ascii="Calibri" w:hAnsi="Calibri"/>
                <w:b/>
              </w:rPr>
              <w:t>H</w:t>
            </w:r>
            <w:r w:rsidR="00951306">
              <w:rPr>
                <w:rFonts w:ascii="Calibri" w:hAnsi="Calibri"/>
                <w:b/>
              </w:rPr>
              <w:t>ISTORIAN</w:t>
            </w:r>
          </w:p>
          <w:p w:rsidR="0073478D" w:rsidRDefault="0073478D" w:rsidP="0073478D">
            <w:pPr>
              <w:spacing w:after="0" w:line="240" w:lineRule="auto"/>
              <w:ind w:left="1800"/>
              <w:rPr>
                <w:rFonts w:ascii="Calibri" w:hAnsi="Calibri"/>
              </w:rPr>
            </w:pPr>
            <w:r>
              <w:rPr>
                <w:rFonts w:ascii="Calibri" w:hAnsi="Calibri"/>
              </w:rPr>
              <w:t xml:space="preserve"> </w:t>
            </w:r>
            <w:proofErr w:type="spellStart"/>
            <w:r>
              <w:rPr>
                <w:rFonts w:ascii="Calibri" w:hAnsi="Calibri"/>
              </w:rPr>
              <w:t>i</w:t>
            </w:r>
            <w:proofErr w:type="spellEnd"/>
            <w:r>
              <w:rPr>
                <w:rFonts w:ascii="Calibri" w:hAnsi="Calibri"/>
              </w:rPr>
              <w:t>.     Responsible for taking photos at all NAACP events</w:t>
            </w:r>
          </w:p>
          <w:p w:rsidR="0073478D" w:rsidRDefault="0073478D" w:rsidP="0073478D">
            <w:pPr>
              <w:spacing w:after="0" w:line="240" w:lineRule="auto"/>
              <w:ind w:left="1440"/>
              <w:rPr>
                <w:rFonts w:ascii="Calibri" w:hAnsi="Calibri"/>
              </w:rPr>
            </w:pPr>
            <w:r>
              <w:rPr>
                <w:rFonts w:ascii="Calibri" w:hAnsi="Calibri"/>
              </w:rPr>
              <w:t xml:space="preserve">        </w:t>
            </w:r>
          </w:p>
          <w:p w:rsidR="0073478D" w:rsidRDefault="0073478D" w:rsidP="0073478D">
            <w:pPr>
              <w:spacing w:after="0" w:line="240" w:lineRule="auto"/>
              <w:ind w:left="1440"/>
              <w:rPr>
                <w:rFonts w:ascii="Calibri" w:hAnsi="Calibri"/>
              </w:rPr>
            </w:pPr>
            <w:r>
              <w:rPr>
                <w:rFonts w:ascii="Calibri" w:hAnsi="Calibri"/>
              </w:rPr>
              <w:t xml:space="preserve">       ii.     Develop display boards and marketing materials in collaboration with Public Relations &amp;</w:t>
            </w:r>
            <w:r w:rsidR="00951306">
              <w:rPr>
                <w:rFonts w:ascii="Calibri" w:hAnsi="Calibri"/>
              </w:rPr>
              <w:t xml:space="preserve"> </w:t>
            </w:r>
            <w:r>
              <w:rPr>
                <w:rFonts w:ascii="Calibri" w:hAnsi="Calibri"/>
              </w:rPr>
              <w:t xml:space="preserve"> </w:t>
            </w:r>
            <w:r w:rsidR="00951306">
              <w:rPr>
                <w:rFonts w:ascii="Calibri" w:hAnsi="Calibri"/>
              </w:rPr>
              <w:t xml:space="preserve">  </w:t>
            </w:r>
          </w:p>
          <w:p w:rsidR="00951306" w:rsidRDefault="00951306" w:rsidP="0073478D">
            <w:pPr>
              <w:spacing w:after="0" w:line="240" w:lineRule="auto"/>
              <w:ind w:left="1440"/>
              <w:rPr>
                <w:rFonts w:ascii="Calibri" w:hAnsi="Calibri"/>
              </w:rPr>
            </w:pPr>
            <w:r>
              <w:rPr>
                <w:rFonts w:ascii="Calibri" w:hAnsi="Calibri"/>
              </w:rPr>
              <w:t xml:space="preserve">                 Community Service Chair</w:t>
            </w:r>
          </w:p>
          <w:p w:rsidR="0073478D" w:rsidRDefault="0073478D" w:rsidP="0073478D">
            <w:pPr>
              <w:spacing w:after="0" w:line="240" w:lineRule="auto"/>
              <w:ind w:left="1440"/>
              <w:rPr>
                <w:rFonts w:ascii="Calibri" w:hAnsi="Calibri"/>
              </w:rPr>
            </w:pPr>
            <w:r>
              <w:rPr>
                <w:rFonts w:ascii="Calibri" w:hAnsi="Calibri"/>
              </w:rPr>
              <w:t xml:space="preserve">       </w:t>
            </w:r>
          </w:p>
          <w:p w:rsidR="0073478D" w:rsidRDefault="0073478D" w:rsidP="0073478D">
            <w:pPr>
              <w:spacing w:after="0" w:line="240" w:lineRule="auto"/>
              <w:ind w:left="1440"/>
              <w:rPr>
                <w:rFonts w:ascii="Calibri" w:hAnsi="Calibri"/>
              </w:rPr>
            </w:pPr>
            <w:r>
              <w:rPr>
                <w:rFonts w:ascii="Calibri" w:hAnsi="Calibri"/>
              </w:rPr>
              <w:t xml:space="preserve">     iii.     </w:t>
            </w:r>
            <w:r w:rsidRPr="00CF3DE1">
              <w:rPr>
                <w:rFonts w:ascii="Calibri" w:hAnsi="Calibri"/>
              </w:rPr>
              <w:t xml:space="preserve">Expected to </w:t>
            </w:r>
            <w:r>
              <w:rPr>
                <w:rFonts w:ascii="Calibri" w:hAnsi="Calibri"/>
              </w:rPr>
              <w:t>attend/promote NAACP</w:t>
            </w:r>
            <w:r w:rsidRPr="00CF3DE1">
              <w:rPr>
                <w:rFonts w:ascii="Calibri" w:hAnsi="Calibri"/>
              </w:rPr>
              <w:t xml:space="preserve"> functions (New Student Orientation, Open House, etc.)</w:t>
            </w:r>
          </w:p>
          <w:p w:rsidR="00951306" w:rsidRDefault="00951306" w:rsidP="00951306">
            <w:pPr>
              <w:spacing w:after="0" w:line="240" w:lineRule="auto"/>
              <w:rPr>
                <w:rFonts w:ascii="Calibri" w:hAnsi="Calibri"/>
              </w:rPr>
            </w:pPr>
            <w:r>
              <w:rPr>
                <w:rFonts w:ascii="Calibri" w:hAnsi="Calibri"/>
              </w:rPr>
              <w:t xml:space="preserve">                   </w:t>
            </w:r>
          </w:p>
          <w:p w:rsidR="00951306" w:rsidRDefault="00951306" w:rsidP="00951306">
            <w:pPr>
              <w:spacing w:after="0" w:line="240" w:lineRule="auto"/>
              <w:rPr>
                <w:rFonts w:ascii="Calibri" w:hAnsi="Calibri"/>
                <w:b/>
              </w:rPr>
            </w:pPr>
            <w:r>
              <w:rPr>
                <w:rFonts w:ascii="Calibri" w:hAnsi="Calibri"/>
              </w:rPr>
              <w:t xml:space="preserve">                 m.          </w:t>
            </w:r>
            <w:r>
              <w:rPr>
                <w:rFonts w:ascii="Calibri" w:hAnsi="Calibri"/>
                <w:b/>
              </w:rPr>
              <w:t>COMMUNITY SERVICE CHAIR</w:t>
            </w:r>
          </w:p>
          <w:p w:rsidR="00951306" w:rsidRPr="00951306" w:rsidRDefault="00951306" w:rsidP="00951306">
            <w:pPr>
              <w:spacing w:after="0" w:line="240" w:lineRule="auto"/>
              <w:rPr>
                <w:rFonts w:ascii="Calibri" w:hAnsi="Calibri"/>
                <w:b/>
              </w:rPr>
            </w:pPr>
            <w:r>
              <w:rPr>
                <w:rFonts w:ascii="Calibri" w:hAnsi="Calibri"/>
                <w:b/>
              </w:rPr>
              <w:t xml:space="preserve">                            </w:t>
            </w:r>
          </w:p>
          <w:p w:rsidR="00951306" w:rsidRDefault="00951306" w:rsidP="00951306">
            <w:pPr>
              <w:spacing w:after="0" w:line="240" w:lineRule="auto"/>
              <w:rPr>
                <w:rFonts w:ascii="Calibri" w:hAnsi="Calibri"/>
              </w:rPr>
            </w:pPr>
            <w:r>
              <w:rPr>
                <w:rFonts w:ascii="Calibri" w:hAnsi="Calibri"/>
              </w:rPr>
              <w:t xml:space="preserve">                                   </w:t>
            </w:r>
            <w:proofErr w:type="spellStart"/>
            <w:r>
              <w:rPr>
                <w:rFonts w:ascii="Calibri" w:hAnsi="Calibri"/>
              </w:rPr>
              <w:t>i</w:t>
            </w:r>
            <w:proofErr w:type="spellEnd"/>
            <w:r>
              <w:rPr>
                <w:rFonts w:ascii="Calibri" w:hAnsi="Calibri"/>
              </w:rPr>
              <w:t xml:space="preserve">.     </w:t>
            </w:r>
            <w:r w:rsidRPr="00CF3DE1">
              <w:rPr>
                <w:rFonts w:ascii="Calibri" w:hAnsi="Calibri"/>
              </w:rPr>
              <w:t xml:space="preserve">Coordinates the group’s efforts to engage members in community service and volunteer programs </w:t>
            </w:r>
            <w:r>
              <w:rPr>
                <w:rFonts w:ascii="Calibri" w:hAnsi="Calibri"/>
              </w:rPr>
              <w:t xml:space="preserve">                       </w:t>
            </w:r>
          </w:p>
          <w:p w:rsidR="00951306" w:rsidRPr="00CF3DE1" w:rsidRDefault="00951306" w:rsidP="00951306">
            <w:pPr>
              <w:spacing w:after="0" w:line="240" w:lineRule="auto"/>
              <w:rPr>
                <w:rFonts w:ascii="Calibri" w:hAnsi="Calibri"/>
              </w:rPr>
            </w:pPr>
            <w:r>
              <w:rPr>
                <w:rFonts w:ascii="Calibri" w:hAnsi="Calibri"/>
              </w:rPr>
              <w:t xml:space="preserve">                                          </w:t>
            </w:r>
            <w:proofErr w:type="gramStart"/>
            <w:r>
              <w:rPr>
                <w:rFonts w:ascii="Calibri" w:hAnsi="Calibri"/>
              </w:rPr>
              <w:t>a</w:t>
            </w:r>
            <w:r w:rsidRPr="00CF3DE1">
              <w:rPr>
                <w:rFonts w:ascii="Calibri" w:hAnsi="Calibri"/>
              </w:rPr>
              <w:t>round</w:t>
            </w:r>
            <w:proofErr w:type="gramEnd"/>
            <w:r w:rsidRPr="00CF3DE1">
              <w:rPr>
                <w:rFonts w:ascii="Calibri" w:hAnsi="Calibri"/>
              </w:rPr>
              <w:t xml:space="preserve"> the city.  </w:t>
            </w:r>
          </w:p>
          <w:p w:rsidR="00951306" w:rsidRPr="00CF3DE1" w:rsidRDefault="00951306" w:rsidP="00951306">
            <w:pPr>
              <w:spacing w:after="0" w:line="240" w:lineRule="auto"/>
              <w:rPr>
                <w:rFonts w:ascii="Calibri" w:hAnsi="Calibri"/>
              </w:rPr>
            </w:pPr>
            <w:r>
              <w:rPr>
                <w:rFonts w:ascii="Calibri" w:hAnsi="Calibri"/>
              </w:rPr>
              <w:t xml:space="preserve">                                  ii.     </w:t>
            </w:r>
            <w:r w:rsidRPr="00CF3DE1">
              <w:rPr>
                <w:rFonts w:ascii="Calibri" w:hAnsi="Calibri"/>
              </w:rPr>
              <w:t>Expected to plan/organize/implement 2 community service events for the club, each semester</w:t>
            </w:r>
          </w:p>
          <w:p w:rsidR="00951306" w:rsidRDefault="00951306" w:rsidP="00951306">
            <w:pPr>
              <w:spacing w:after="0" w:line="240" w:lineRule="auto"/>
              <w:rPr>
                <w:rFonts w:ascii="Calibri" w:hAnsi="Calibri"/>
              </w:rPr>
            </w:pPr>
            <w:r>
              <w:rPr>
                <w:rFonts w:ascii="Calibri" w:hAnsi="Calibri"/>
              </w:rPr>
              <w:t xml:space="preserve">                                  </w:t>
            </w:r>
          </w:p>
          <w:p w:rsidR="00951306" w:rsidRPr="00CF3DE1" w:rsidRDefault="00951306" w:rsidP="00951306">
            <w:pPr>
              <w:spacing w:after="0" w:line="240" w:lineRule="auto"/>
              <w:rPr>
                <w:rFonts w:ascii="Calibri" w:hAnsi="Calibri"/>
              </w:rPr>
            </w:pPr>
            <w:r>
              <w:rPr>
                <w:rFonts w:ascii="Calibri" w:hAnsi="Calibri"/>
              </w:rPr>
              <w:t xml:space="preserve">                                 iii.      </w:t>
            </w:r>
            <w:r w:rsidRPr="00CF3DE1">
              <w:rPr>
                <w:rFonts w:ascii="Calibri" w:hAnsi="Calibri"/>
              </w:rPr>
              <w:t>Position requires exceptional interpersonal and written/oral communication skills</w:t>
            </w:r>
          </w:p>
          <w:p w:rsidR="00951306" w:rsidRDefault="00951306" w:rsidP="00951306">
            <w:pPr>
              <w:spacing w:after="0" w:line="240" w:lineRule="auto"/>
              <w:rPr>
                <w:rFonts w:ascii="Calibri" w:hAnsi="Calibri"/>
              </w:rPr>
            </w:pPr>
          </w:p>
          <w:p w:rsidR="00951306" w:rsidRPr="00CF3DE1" w:rsidRDefault="00951306" w:rsidP="00951306">
            <w:pPr>
              <w:spacing w:after="0" w:line="240" w:lineRule="auto"/>
              <w:rPr>
                <w:rFonts w:ascii="Calibri" w:hAnsi="Calibri"/>
              </w:rPr>
            </w:pPr>
            <w:r>
              <w:rPr>
                <w:rFonts w:ascii="Calibri" w:hAnsi="Calibri"/>
              </w:rPr>
              <w:t xml:space="preserve">                                 iv.      </w:t>
            </w:r>
            <w:r w:rsidRPr="00CF3DE1">
              <w:rPr>
                <w:rFonts w:ascii="Calibri" w:hAnsi="Calibri"/>
              </w:rPr>
              <w:t>Responsible for marketing the event (flyers, class presentations, etc.)</w:t>
            </w:r>
          </w:p>
          <w:p w:rsidR="00951306" w:rsidRDefault="00951306" w:rsidP="00951306">
            <w:pPr>
              <w:spacing w:after="0" w:line="240" w:lineRule="auto"/>
              <w:ind w:left="1800"/>
              <w:rPr>
                <w:rFonts w:ascii="Calibri" w:hAnsi="Calibri"/>
              </w:rPr>
            </w:pPr>
          </w:p>
          <w:p w:rsidR="00951306" w:rsidRDefault="00951306" w:rsidP="00951306">
            <w:pPr>
              <w:spacing w:after="0" w:line="240" w:lineRule="auto"/>
              <w:rPr>
                <w:rFonts w:ascii="Calibri" w:hAnsi="Calibri"/>
              </w:rPr>
            </w:pPr>
            <w:r>
              <w:rPr>
                <w:rFonts w:ascii="Calibri" w:hAnsi="Calibri"/>
              </w:rPr>
              <w:t xml:space="preserve">                                 v.     </w:t>
            </w:r>
            <w:r w:rsidRPr="00CF3DE1">
              <w:rPr>
                <w:rFonts w:ascii="Calibri" w:hAnsi="Calibri"/>
              </w:rPr>
              <w:t xml:space="preserve">Expected to </w:t>
            </w:r>
            <w:r>
              <w:rPr>
                <w:rFonts w:ascii="Calibri" w:hAnsi="Calibri"/>
              </w:rPr>
              <w:t>attend/promote NAACP</w:t>
            </w:r>
            <w:r w:rsidRPr="00CF3DE1">
              <w:rPr>
                <w:rFonts w:ascii="Calibri" w:hAnsi="Calibri"/>
              </w:rPr>
              <w:t xml:space="preserve"> functions (New Student Orientation, Open House, etc.)</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k.</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ELECTIONS: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Organization Meeting (New College Chapter):</w:t>
            </w:r>
            <w:r w:rsidRPr="002B30F8">
              <w:rPr>
                <w:rFonts w:ascii="Times New Roman" w:eastAsia="Times New Roman" w:hAnsi="Times New Roman" w:cs="Times New Roman"/>
                <w:sz w:val="24"/>
                <w:szCs w:val="24"/>
              </w:rPr>
              <w:t xml:space="preserve"> </w:t>
            </w:r>
            <w:r w:rsidRPr="002B30F8">
              <w:rPr>
                <w:rFonts w:ascii="Tahoma" w:eastAsia="Times New Roman" w:hAnsi="Tahoma" w:cs="Tahoma"/>
                <w:sz w:val="18"/>
                <w:szCs w:val="18"/>
              </w:rPr>
              <w:t>The officers and members of the Executive Committee elected at the organizational meeting shall hold office until their successors are elected and qualify, unless removed for dereliction of duty.</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Annual Meeting:</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Elections will be held at end of spring at this Annual Meeting</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Elected officers shall hold office for one academic year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All due paying full-time undergraduate students shall be entitled to vote at the Annual Meeting and to be elected to office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Thereafter all members who are in good standing by noon of the day of any Annual meeting of the College Chapter shall be entitled and to be elected to office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Election meeting:</w:t>
            </w:r>
            <w:r w:rsidRPr="002B30F8">
              <w:rPr>
                <w:rFonts w:ascii="Tahoma" w:eastAsia="Times New Roman" w:hAnsi="Tahoma" w:cs="Tahoma"/>
                <w:sz w:val="18"/>
                <w:szCs w:val="18"/>
              </w:rPr>
              <w:t xml:space="preserve"> The College Chapter election of officers meeting and the College Chapter Annual Meeting shall be the same</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names of the various candidates for the office shall be clearly announced or posted in a place visible to all present at the election meeting</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Each candidate should be voted on by secret ballot</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lastRenderedPageBreak/>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Secretary will record the votes and report the new members </w:t>
            </w:r>
            <w:proofErr w:type="spellStart"/>
            <w:r w:rsidRPr="002B30F8">
              <w:rPr>
                <w:rFonts w:ascii="Tahoma" w:eastAsia="Times New Roman" w:hAnsi="Tahoma" w:cs="Tahoma"/>
                <w:sz w:val="18"/>
                <w:szCs w:val="18"/>
              </w:rPr>
              <w:t>a</w:t>
            </w:r>
            <w:proofErr w:type="spellEnd"/>
            <w:r w:rsidRPr="002B30F8">
              <w:rPr>
                <w:rFonts w:ascii="Tahoma" w:eastAsia="Times New Roman" w:hAnsi="Tahoma" w:cs="Tahoma"/>
                <w:sz w:val="18"/>
                <w:szCs w:val="18"/>
              </w:rPr>
              <w:t xml:space="preserve"> the following General body meeting</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Notice of the new officers:</w:t>
            </w:r>
            <w:r w:rsidRPr="002B30F8">
              <w:rPr>
                <w:rFonts w:ascii="Tahoma" w:eastAsia="Times New Roman" w:hAnsi="Tahoma" w:cs="Tahoma"/>
                <w:sz w:val="18"/>
                <w:szCs w:val="18"/>
              </w:rPr>
              <w:t xml:space="preserve"> The following General meeting the new officers will be announced before majority of chapter members</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l.</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PROCEDURES FOR DISCIPLING/ REMOVING OF OFFICERS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College Chapters failing to report:</w:t>
            </w:r>
            <w:r w:rsidRPr="002B30F8">
              <w:rPr>
                <w:rFonts w:ascii="Tahoma" w:eastAsia="Times New Roman" w:hAnsi="Tahoma" w:cs="Tahoma"/>
                <w:sz w:val="18"/>
                <w:szCs w:val="18"/>
              </w:rPr>
              <w:t>  If a college chapter fails to report to the National Office for a period of four consecutive months, the National Board of Directors may declare any or all of the office of the College Chapter vacant and order a new election.  Notice of removal shall be sent to the President, Secretary, Treasurer and Advisor of the College Chapter by registered mail at their last addresses on file in the National Office and may be published in the official organ of the National Association.  Upon notice, the officers shall perform no official act and shall hold all records and monies of the College Chapter subject to the disposition of the National Office.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Any member who does not pay dues for the Academic year is subject to removal from the NAACP college chapter at the </w:t>
            </w:r>
            <w:r>
              <w:rPr>
                <w:rFonts w:ascii="Tahoma" w:eastAsia="Times New Roman" w:hAnsi="Tahoma" w:cs="Tahoma"/>
                <w:sz w:val="18"/>
                <w:szCs w:val="18"/>
              </w:rPr>
              <w:t>Georgia State University</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Any officer in question for removal or discipline shall meet with the current </w:t>
            </w:r>
            <w:proofErr w:type="spellStart"/>
            <w:r w:rsidRPr="002B30F8">
              <w:rPr>
                <w:rFonts w:ascii="Tahoma" w:eastAsia="Times New Roman" w:hAnsi="Tahoma" w:cs="Tahoma"/>
                <w:sz w:val="18"/>
                <w:szCs w:val="18"/>
              </w:rPr>
              <w:t>Predsident</w:t>
            </w:r>
            <w:proofErr w:type="spellEnd"/>
            <w:r w:rsidRPr="002B30F8">
              <w:rPr>
                <w:rFonts w:ascii="Tahoma" w:eastAsia="Times New Roman" w:hAnsi="Tahoma" w:cs="Tahoma"/>
                <w:sz w:val="18"/>
                <w:szCs w:val="18"/>
              </w:rPr>
              <w:t xml:space="preserve"> and Advisor of the College Chapter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Executive Board will vote an anonymous decision to decide if action and what actions needs to be taken against any officer in question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Notification of decision will be announced in following Executive Meeting.</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m.</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RESIGNATIONS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Any officers has just cause for abdicating their position give written notice to the President and Advisor of the College Chapter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departing officer will then be temporary replace by interim officer until proper election during the spring semester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n.</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OFFICER TRANSITION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Officers shall be elected in the spring semester for the academic year </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Elections will be help in April of the spring semester</w:t>
            </w:r>
          </w:p>
          <w:p w:rsidR="002B30F8" w:rsidRPr="002B30F8" w:rsidRDefault="002B30F8" w:rsidP="002B30F8">
            <w:pPr>
              <w:spacing w:before="100" w:beforeAutospacing="1" w:after="100" w:afterAutospacing="1" w:line="240" w:lineRule="auto"/>
              <w:ind w:left="1440" w:hanging="360"/>
              <w:outlineLvl w:val="1"/>
              <w:rPr>
                <w:rFonts w:ascii="Times New Roman" w:eastAsia="Times New Roman" w:hAnsi="Times New Roman" w:cs="Times New Roman"/>
                <w:b/>
                <w:bCs/>
                <w:sz w:val="20"/>
                <w:szCs w:val="20"/>
              </w:rPr>
            </w:pPr>
            <w:r w:rsidRPr="002B30F8">
              <w:rPr>
                <w:rFonts w:ascii="Tahoma" w:eastAsia="Times New Roman" w:hAnsi="Tahoma" w:cs="Tahoma"/>
                <w:sz w:val="20"/>
                <w:szCs w:val="20"/>
              </w:rPr>
              <w:t>a.</w:t>
            </w:r>
            <w:r w:rsidRPr="002B30F8">
              <w:rPr>
                <w:rFonts w:ascii="Times New Roman" w:eastAsia="Times New Roman" w:hAnsi="Times New Roman" w:cs="Times New Roman"/>
                <w:sz w:val="20"/>
                <w:szCs w:val="20"/>
              </w:rPr>
              <w:t xml:space="preserve">      </w:t>
            </w:r>
            <w:r w:rsidRPr="002B30F8">
              <w:rPr>
                <w:rFonts w:ascii="Tahoma" w:eastAsia="Times New Roman" w:hAnsi="Tahoma" w:cs="Tahoma"/>
                <w:b/>
                <w:bCs/>
                <w:sz w:val="20"/>
                <w:szCs w:val="20"/>
              </w:rPr>
              <w:t xml:space="preserve">NAACP general </w:t>
            </w:r>
            <w:r w:rsidR="007437BA" w:rsidRPr="002B30F8">
              <w:rPr>
                <w:rFonts w:ascii="Tahoma" w:eastAsia="Times New Roman" w:hAnsi="Tahoma" w:cs="Tahoma"/>
                <w:b/>
                <w:bCs/>
                <w:sz w:val="20"/>
                <w:szCs w:val="20"/>
              </w:rPr>
              <w:t>membership</w:t>
            </w:r>
            <w:r w:rsidRPr="002B30F8">
              <w:rPr>
                <w:rFonts w:ascii="Tahoma" w:eastAsia="Times New Roman" w:hAnsi="Tahoma" w:cs="Tahoma"/>
                <w:b/>
                <w:bCs/>
                <w:sz w:val="20"/>
                <w:szCs w:val="20"/>
              </w:rPr>
              <w:t xml:space="preserve"> shall </w:t>
            </w:r>
            <w:r>
              <w:rPr>
                <w:rFonts w:ascii="Tahoma" w:eastAsia="Times New Roman" w:hAnsi="Tahoma" w:cs="Tahoma"/>
                <w:b/>
                <w:bCs/>
                <w:sz w:val="20"/>
                <w:szCs w:val="20"/>
              </w:rPr>
              <w:t>be held once a month</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0"/>
                <w:szCs w:val="20"/>
              </w:rPr>
            </w:pPr>
            <w:r w:rsidRPr="002B30F8">
              <w:rPr>
                <w:rFonts w:ascii="Times New Roman" w:eastAsia="Times New Roman" w:hAnsi="Times New Roman" w:cs="Times New Roman"/>
                <w:sz w:val="20"/>
                <w:szCs w:val="20"/>
              </w:rPr>
              <w:t xml:space="preserve">                                                              </w:t>
            </w:r>
            <w:proofErr w:type="spellStart"/>
            <w:r w:rsidRPr="002B30F8">
              <w:rPr>
                <w:rFonts w:ascii="Tahoma" w:eastAsia="Times New Roman" w:hAnsi="Tahoma" w:cs="Tahoma"/>
                <w:sz w:val="20"/>
                <w:szCs w:val="20"/>
              </w:rPr>
              <w:t>i</w:t>
            </w:r>
            <w:proofErr w:type="spellEnd"/>
            <w:r w:rsidRPr="002B30F8">
              <w:rPr>
                <w:rFonts w:ascii="Tahoma" w:eastAsia="Times New Roman" w:hAnsi="Tahoma" w:cs="Tahoma"/>
                <w:sz w:val="20"/>
                <w:szCs w:val="20"/>
              </w:rPr>
              <w:t>.</w:t>
            </w:r>
            <w:r w:rsidRPr="002B30F8">
              <w:rPr>
                <w:rFonts w:ascii="Times New Roman" w:eastAsia="Times New Roman" w:hAnsi="Times New Roman" w:cs="Times New Roman"/>
                <w:sz w:val="20"/>
                <w:szCs w:val="20"/>
              </w:rPr>
              <w:t xml:space="preserve">      </w:t>
            </w:r>
            <w:r w:rsidRPr="002B30F8">
              <w:rPr>
                <w:rFonts w:ascii="Tahoma" w:eastAsia="Times New Roman" w:hAnsi="Tahoma" w:cs="Tahoma"/>
                <w:sz w:val="20"/>
                <w:szCs w:val="20"/>
              </w:rPr>
              <w:t>All officers must be present at the meeting</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0"/>
                <w:szCs w:val="20"/>
              </w:rPr>
            </w:pPr>
            <w:r w:rsidRPr="002B30F8">
              <w:rPr>
                <w:rFonts w:ascii="Times New Roman" w:eastAsia="Times New Roman" w:hAnsi="Times New Roman" w:cs="Times New Roman"/>
                <w:sz w:val="20"/>
                <w:szCs w:val="20"/>
              </w:rPr>
              <w:t xml:space="preserve">                                                             </w:t>
            </w:r>
            <w:r w:rsidRPr="002B30F8">
              <w:rPr>
                <w:rFonts w:ascii="Tahoma" w:eastAsia="Times New Roman" w:hAnsi="Tahoma" w:cs="Tahoma"/>
                <w:sz w:val="20"/>
                <w:szCs w:val="20"/>
              </w:rPr>
              <w:t>ii.</w:t>
            </w:r>
            <w:r w:rsidRPr="002B30F8">
              <w:rPr>
                <w:rFonts w:ascii="Times New Roman" w:eastAsia="Times New Roman" w:hAnsi="Times New Roman" w:cs="Times New Roman"/>
                <w:sz w:val="20"/>
                <w:szCs w:val="20"/>
              </w:rPr>
              <w:t xml:space="preserve">      </w:t>
            </w:r>
            <w:r w:rsidRPr="002B30F8">
              <w:rPr>
                <w:rFonts w:ascii="Tahoma" w:eastAsia="Times New Roman" w:hAnsi="Tahoma" w:cs="Tahoma"/>
                <w:sz w:val="20"/>
                <w:szCs w:val="20"/>
              </w:rPr>
              <w:t>A majority of the NAACP members must present at the meeting for proceeding to begin</w:t>
            </w:r>
          </w:p>
          <w:p w:rsidR="002B30F8" w:rsidRPr="002B30F8" w:rsidRDefault="002B30F8" w:rsidP="002B30F8">
            <w:pPr>
              <w:spacing w:before="100" w:beforeAutospacing="1" w:after="100" w:afterAutospacing="1" w:line="240" w:lineRule="auto"/>
              <w:ind w:left="1440" w:hanging="360"/>
              <w:outlineLvl w:val="1"/>
              <w:rPr>
                <w:rFonts w:ascii="Times New Roman" w:eastAsia="Times New Roman" w:hAnsi="Times New Roman" w:cs="Times New Roman"/>
                <w:b/>
                <w:bCs/>
                <w:sz w:val="20"/>
                <w:szCs w:val="20"/>
              </w:rPr>
            </w:pPr>
            <w:r w:rsidRPr="002B30F8">
              <w:rPr>
                <w:rFonts w:ascii="Tahoma" w:eastAsia="Times New Roman" w:hAnsi="Tahoma" w:cs="Tahoma"/>
                <w:sz w:val="20"/>
                <w:szCs w:val="20"/>
              </w:rPr>
              <w:t>b.</w:t>
            </w:r>
            <w:r w:rsidRPr="002B30F8">
              <w:rPr>
                <w:rFonts w:ascii="Times New Roman" w:eastAsia="Times New Roman" w:hAnsi="Times New Roman" w:cs="Times New Roman"/>
                <w:sz w:val="20"/>
                <w:szCs w:val="20"/>
              </w:rPr>
              <w:t xml:space="preserve">     </w:t>
            </w:r>
            <w:r w:rsidRPr="002B30F8">
              <w:rPr>
                <w:rFonts w:ascii="Tahoma" w:eastAsia="Times New Roman" w:hAnsi="Tahoma" w:cs="Tahoma"/>
                <w:b/>
                <w:bCs/>
                <w:sz w:val="20"/>
                <w:szCs w:val="20"/>
              </w:rPr>
              <w:t>The Executive Officers shall meet twice a month</w:t>
            </w:r>
          </w:p>
          <w:p w:rsidR="002B30F8" w:rsidRPr="002B30F8" w:rsidRDefault="002B30F8" w:rsidP="002B30F8">
            <w:pPr>
              <w:spacing w:before="100" w:beforeAutospacing="1" w:after="100" w:afterAutospacing="1" w:line="240" w:lineRule="auto"/>
              <w:ind w:left="1440" w:hanging="360"/>
              <w:outlineLvl w:val="1"/>
              <w:rPr>
                <w:rFonts w:ascii="Times New Roman" w:eastAsia="Times New Roman" w:hAnsi="Times New Roman" w:cs="Times New Roman"/>
                <w:b/>
                <w:bCs/>
                <w:sz w:val="20"/>
                <w:szCs w:val="20"/>
              </w:rPr>
            </w:pPr>
            <w:r w:rsidRPr="002B30F8">
              <w:rPr>
                <w:rFonts w:ascii="Tahoma" w:eastAsia="Times New Roman" w:hAnsi="Tahoma" w:cs="Tahoma"/>
                <w:sz w:val="20"/>
                <w:szCs w:val="20"/>
              </w:rPr>
              <w:t>c.</w:t>
            </w:r>
            <w:r w:rsidRPr="002B30F8">
              <w:rPr>
                <w:rFonts w:ascii="Times New Roman" w:eastAsia="Times New Roman" w:hAnsi="Times New Roman" w:cs="Times New Roman"/>
                <w:sz w:val="20"/>
                <w:szCs w:val="20"/>
              </w:rPr>
              <w:t xml:space="preserve">      </w:t>
            </w:r>
            <w:r w:rsidRPr="002B30F8">
              <w:rPr>
                <w:rFonts w:ascii="Tahoma" w:eastAsia="Times New Roman" w:hAnsi="Tahoma" w:cs="Tahoma"/>
                <w:b/>
                <w:bCs/>
                <w:sz w:val="20"/>
                <w:szCs w:val="20"/>
              </w:rPr>
              <w:t>The Executive Officers must meet with the NAACP College Chapter Advisor once a month.  The time and place are a discretion of the Executive Officers and the Advisor</w:t>
            </w:r>
          </w:p>
          <w:p w:rsidR="002B30F8" w:rsidRPr="002B30F8" w:rsidRDefault="002B30F8" w:rsidP="002B30F8">
            <w:pPr>
              <w:spacing w:before="100" w:beforeAutospacing="1" w:after="100" w:afterAutospacing="1" w:line="240" w:lineRule="auto"/>
              <w:ind w:left="1440" w:hanging="360"/>
              <w:outlineLvl w:val="1"/>
              <w:rPr>
                <w:rFonts w:ascii="Times New Roman" w:eastAsia="Times New Roman" w:hAnsi="Times New Roman" w:cs="Times New Roman"/>
                <w:b/>
                <w:bCs/>
                <w:sz w:val="20"/>
                <w:szCs w:val="20"/>
              </w:rPr>
            </w:pPr>
            <w:r w:rsidRPr="002B30F8">
              <w:rPr>
                <w:rFonts w:ascii="Tahoma" w:eastAsia="Times New Roman" w:hAnsi="Tahoma" w:cs="Tahoma"/>
                <w:sz w:val="20"/>
                <w:szCs w:val="20"/>
              </w:rPr>
              <w:t>d.</w:t>
            </w:r>
            <w:r w:rsidRPr="002B30F8">
              <w:rPr>
                <w:rFonts w:ascii="Times New Roman" w:eastAsia="Times New Roman" w:hAnsi="Times New Roman" w:cs="Times New Roman"/>
                <w:sz w:val="20"/>
                <w:szCs w:val="20"/>
              </w:rPr>
              <w:t xml:space="preserve">      </w:t>
            </w:r>
            <w:r w:rsidRPr="002B30F8">
              <w:rPr>
                <w:rFonts w:ascii="Tahoma" w:eastAsia="Times New Roman" w:hAnsi="Tahoma" w:cs="Tahoma"/>
                <w:b/>
                <w:bCs/>
                <w:sz w:val="20"/>
                <w:szCs w:val="20"/>
              </w:rPr>
              <w:t>Meeting shall run in such order</w:t>
            </w:r>
          </w:p>
          <w:p w:rsidR="002B30F8" w:rsidRPr="002B30F8" w:rsidRDefault="002B30F8" w:rsidP="002B30F8">
            <w:pPr>
              <w:spacing w:before="100" w:beforeAutospacing="1" w:after="100" w:afterAutospacing="1" w:line="240" w:lineRule="auto"/>
              <w:ind w:left="1080" w:hanging="720"/>
              <w:outlineLvl w:val="0"/>
              <w:rPr>
                <w:rFonts w:ascii="Times New Roman" w:eastAsia="Times New Roman" w:hAnsi="Times New Roman" w:cs="Times New Roman"/>
                <w:b/>
                <w:bCs/>
                <w:kern w:val="36"/>
                <w:sz w:val="48"/>
                <w:szCs w:val="48"/>
              </w:rPr>
            </w:pPr>
            <w:r w:rsidRPr="002B30F8">
              <w:rPr>
                <w:rFonts w:ascii="Tahoma" w:eastAsia="Times New Roman" w:hAnsi="Tahoma" w:cs="Tahoma"/>
                <w:b/>
                <w:bCs/>
                <w:kern w:val="36"/>
                <w:sz w:val="18"/>
              </w:rPr>
              <w:t>X.</w:t>
            </w:r>
            <w:r w:rsidRPr="002B30F8">
              <w:rPr>
                <w:rFonts w:ascii="Times New Roman" w:eastAsia="Times New Roman" w:hAnsi="Times New Roman" w:cs="Times New Roman"/>
                <w:b/>
                <w:bCs/>
                <w:kern w:val="36"/>
                <w:sz w:val="14"/>
              </w:rPr>
              <w:t xml:space="preserve">                 </w:t>
            </w:r>
            <w:r w:rsidRPr="002B30F8">
              <w:rPr>
                <w:rFonts w:ascii="Tahoma" w:eastAsia="Times New Roman" w:hAnsi="Tahoma" w:cs="Tahoma"/>
                <w:b/>
                <w:bCs/>
                <w:kern w:val="36"/>
                <w:sz w:val="18"/>
              </w:rPr>
              <w:t>MEETINGS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Call of order stated by the President</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lastRenderedPageBreak/>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Reading and Approval of the minutes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Statement of Treasurer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Correspondence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Reports and their Disposal</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Old Business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New Business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Announcements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ix.</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Program(s)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x.</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Adjournment</w:t>
            </w:r>
          </w:p>
          <w:p w:rsidR="002B30F8" w:rsidRPr="002B30F8" w:rsidRDefault="002B30F8" w:rsidP="002B30F8">
            <w:pPr>
              <w:spacing w:before="100" w:beforeAutospacing="1" w:after="100" w:afterAutospacing="1" w:line="240" w:lineRule="auto"/>
              <w:ind w:left="1080" w:hanging="720"/>
              <w:outlineLvl w:val="0"/>
              <w:rPr>
                <w:rFonts w:ascii="Times New Roman" w:eastAsia="Times New Roman" w:hAnsi="Times New Roman" w:cs="Times New Roman"/>
                <w:b/>
                <w:bCs/>
                <w:kern w:val="36"/>
                <w:sz w:val="48"/>
                <w:szCs w:val="48"/>
              </w:rPr>
            </w:pPr>
            <w:r w:rsidRPr="002B30F8">
              <w:rPr>
                <w:rFonts w:ascii="Tahoma" w:eastAsia="Times New Roman" w:hAnsi="Tahoma" w:cs="Tahoma"/>
                <w:b/>
                <w:bCs/>
                <w:kern w:val="36"/>
                <w:sz w:val="18"/>
              </w:rPr>
              <w:t>XI.</w:t>
            </w:r>
            <w:r w:rsidRPr="002B30F8">
              <w:rPr>
                <w:rFonts w:ascii="Times New Roman" w:eastAsia="Times New Roman" w:hAnsi="Times New Roman" w:cs="Times New Roman"/>
                <w:b/>
                <w:bCs/>
                <w:kern w:val="36"/>
                <w:sz w:val="14"/>
              </w:rPr>
              <w:t xml:space="preserve">             </w:t>
            </w:r>
            <w:r w:rsidRPr="002B30F8">
              <w:rPr>
                <w:rFonts w:ascii="Tahoma" w:eastAsia="Times New Roman" w:hAnsi="Tahoma" w:cs="Tahoma"/>
                <w:b/>
                <w:bCs/>
                <w:kern w:val="36"/>
                <w:sz w:val="18"/>
              </w:rPr>
              <w:t>BY-LAWS</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With the written approval of the National Board of Directors previously obtained, this College Chapter may adopt or amend By-Laws not inconsistent with the National NAACP College Chapter constitution, the Branch Constitution, or the Constitution of the Association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Notice in writing is need for a propose amendment</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given to all members at least seven days prior to the meeting at which the same is to be acted upon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proposed amendment shall be approved at two successive general membership meetings of the College Chapter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Amendments:</w:t>
            </w:r>
            <w:r w:rsidRPr="002B30F8">
              <w:rPr>
                <w:rFonts w:ascii="Tahoma" w:eastAsia="Times New Roman" w:hAnsi="Tahoma" w:cs="Tahoma"/>
                <w:sz w:val="18"/>
                <w:szCs w:val="18"/>
              </w:rPr>
              <w:t xml:space="preserve"> This constitution may be amended by a two-thirds vote by the general membership</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t>XII.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PROCEDURES FOR DECISION-MAKING:</w:t>
            </w:r>
            <w:r w:rsidRPr="002B30F8">
              <w:rPr>
                <w:rFonts w:ascii="Tahoma" w:eastAsia="Times New Roman" w:hAnsi="Tahoma" w:cs="Tahoma"/>
                <w:sz w:val="18"/>
                <w:szCs w:val="18"/>
              </w:rPr>
              <w:t xml:space="preserve"> Motions</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person proposing the motion must take the floor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Make the motion</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Second the motion is needed</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d.</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motion will be stated by the President</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e.</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general membership will discuss the motion</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f.</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Vote: Majority or  Aye or Nay by general members</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g.</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Announce of the Vote by the Secretary</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Types of Motion allowed</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Main motions that bring specific pieces of business to the floor for a vote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Privileged motions are emergency motions of such urgency that they are entitled to immediate consideration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lastRenderedPageBreak/>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Subsidiary motion are applied to a main motion that alter the motion</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Incidental motions appear only incidentally out of the business before the assembly such as to appeal or suspend rules</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szCs w:val="18"/>
              </w:rPr>
              <w:t>XIII.</w:t>
            </w:r>
            <w:r w:rsidRPr="002B30F8">
              <w:rPr>
                <w:rFonts w:ascii="Times New Roman" w:eastAsia="Times New Roman" w:hAnsi="Times New Roman" w:cs="Times New Roman"/>
                <w:b/>
                <w:bCs/>
                <w:sz w:val="14"/>
                <w:szCs w:val="14"/>
              </w:rPr>
              <w:t xml:space="preserve">      </w:t>
            </w:r>
            <w:r w:rsidRPr="002B30F8">
              <w:rPr>
                <w:rFonts w:ascii="Tahoma" w:eastAsia="Times New Roman" w:hAnsi="Tahoma" w:cs="Tahoma"/>
                <w:b/>
                <w:bCs/>
                <w:sz w:val="18"/>
                <w:szCs w:val="18"/>
              </w:rPr>
              <w:t>ESTABLISHMENT OF COMMITTEES</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Executive Committee shall have general control of the affairs of the College Chapter subject to the authority of the College Chapter and to the provisions of this Constitution</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Duties of Executive Committee: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Executive Committee shall render a report to the College Chapter at the regular meetings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AT its first meeting following the Annual Meeting of the College Chapter, to appoint the standing committees and select Faculty Advisor(s)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To appoint special committees from time to time </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fill all vacancies in the College Chapter offices or on committees for the unexpired term.</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If the Executive Committee deems necessary these standing committee including any other should be established:</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proofErr w:type="spellStart"/>
            <w:r w:rsidRPr="002B30F8">
              <w:rPr>
                <w:rFonts w:ascii="Tahoma" w:eastAsia="Times New Roman" w:hAnsi="Tahoma" w:cs="Tahoma"/>
                <w:sz w:val="18"/>
                <w:szCs w:val="18"/>
              </w:rPr>
              <w:t>i</w:t>
            </w:r>
            <w:proofErr w:type="spellEnd"/>
            <w:r w:rsidRPr="002B30F8">
              <w:rPr>
                <w:rFonts w:ascii="Tahoma" w:eastAsia="Times New Roman" w:hAnsi="Tahoma" w:cs="Tahoma"/>
                <w:sz w:val="18"/>
                <w:szCs w:val="18"/>
              </w:rPr>
              <w:t>.</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standing committees of the College Chapter shall be the committees of Membership, Finance, Press and Publicity, Program and Research, Education, Labor and Industry, Political Action and Veterans affairs, and Health</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Finance</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Finance Committee which shall consist of the President, Treasurer and at least one other member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study the financial needs of the Chapter and shall be responsible for drafting an adequate Annual Budget</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initiate fund raising projects for special local and national purposes within the scope of the Chapter programs and shall work with other committees</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Press and Publicity</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secure publicity in the local press for the Chapter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publicize by means of posters, etc, the meetings and activities of the Chapter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promote the sale of the CRISIS and other Association literature</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It shall be understood that no press releases may be made without the consent of the President of the Chapter</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iv.</w:t>
            </w:r>
            <w:r w:rsidRPr="002B30F8">
              <w:rPr>
                <w:rFonts w:ascii="Times New Roman" w:eastAsia="Times New Roman" w:hAnsi="Times New Roman" w:cs="Times New Roman"/>
                <w:sz w:val="14"/>
                <w:szCs w:val="14"/>
              </w:rPr>
              <w:t xml:space="preserve">      </w:t>
            </w:r>
            <w:r w:rsidR="007A6169">
              <w:rPr>
                <w:rFonts w:ascii="Tahoma" w:eastAsia="Times New Roman" w:hAnsi="Tahoma" w:cs="Tahoma"/>
                <w:b/>
                <w:bCs/>
                <w:sz w:val="18"/>
                <w:szCs w:val="18"/>
              </w:rPr>
              <w:t>Women’s Rights and Issues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To study local and </w:t>
            </w:r>
            <w:r w:rsidR="007A6169">
              <w:rPr>
                <w:rFonts w:ascii="Tahoma" w:eastAsia="Times New Roman" w:hAnsi="Tahoma" w:cs="Tahoma"/>
                <w:sz w:val="18"/>
                <w:szCs w:val="18"/>
              </w:rPr>
              <w:t xml:space="preserve">national issues affecting Women of Color and Minorities. </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recommend certain of these issues for discussion and action by the Chapter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operate a speakers’ bureau for the benefit of the Chapter and for the benefit of organization on the campus and in the community desiring to make use of it</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lastRenderedPageBreak/>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have charge of such entertainment as shall be approved by the Executive Committee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Employment and Economic Empowerment:</w:t>
            </w:r>
          </w:p>
          <w:p w:rsidR="002B30F8" w:rsidRPr="002B30F8" w:rsidRDefault="002B30F8" w:rsidP="002B30F8">
            <w:pPr>
              <w:spacing w:before="100" w:beforeAutospacing="1" w:after="100" w:afterAutospacing="1" w:line="240" w:lineRule="auto"/>
              <w:ind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Encourage the development of job readiness training and placement programs for youth and young adults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Work to eliminate discriminatory employment practices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Study levels of youth and young adults credit debt and creating programs to decrease debt</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Political Action</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increase registration and voting</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encourage and promote voter-education</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work for the enactment of municipal, state and federal legislation designed to improve the educational, political and economic status of minority groups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Shall be non-partisan and shall not endorse candidates for public office</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szCs w:val="18"/>
              </w:rPr>
              <w:t>Juvenile Justice</w:t>
            </w:r>
          </w:p>
          <w:p w:rsidR="002B30F8" w:rsidRPr="002B30F8" w:rsidRDefault="002B30F8" w:rsidP="002B30F8">
            <w:pPr>
              <w:spacing w:before="100" w:beforeAutospacing="1" w:after="100" w:afterAutospacing="1" w:line="240" w:lineRule="auto"/>
              <w:ind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Seek to eliminate discriminatory practices in the Juvenile and Adult Justice systems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Research and monitor local and state </w:t>
            </w:r>
            <w:r w:rsidR="007437BA" w:rsidRPr="002B30F8">
              <w:rPr>
                <w:rFonts w:ascii="Tahoma" w:eastAsia="Times New Roman" w:hAnsi="Tahoma" w:cs="Tahoma"/>
                <w:sz w:val="18"/>
                <w:szCs w:val="18"/>
              </w:rPr>
              <w:t>incarceration</w:t>
            </w:r>
            <w:r w:rsidRPr="002B30F8">
              <w:rPr>
                <w:rFonts w:ascii="Tahoma" w:eastAsia="Times New Roman" w:hAnsi="Tahoma" w:cs="Tahoma"/>
                <w:sz w:val="18"/>
                <w:szCs w:val="18"/>
              </w:rPr>
              <w:t>, sentencing, arrest, probation rates of African-American and other youth of color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investigate disproportionate incarceration and sentencing of African-American and other youth of color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investigate living conditions and treatment within youth detention centers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5.</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To mobilize units to correct abuses where found</w:t>
            </w:r>
          </w:p>
          <w:p w:rsidR="002B30F8" w:rsidRPr="002B30F8" w:rsidRDefault="002B30F8" w:rsidP="002B30F8">
            <w:pPr>
              <w:spacing w:before="100" w:beforeAutospacing="1" w:after="100" w:afterAutospacing="1" w:line="240" w:lineRule="auto"/>
              <w:ind w:left="2160" w:hanging="2160"/>
              <w:rPr>
                <w:rFonts w:ascii="Times New Roman" w:eastAsia="Times New Roman" w:hAnsi="Times New Roman" w:cs="Times New Roman"/>
                <w:sz w:val="24"/>
                <w:szCs w:val="24"/>
              </w:rPr>
            </w:pP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viii.</w:t>
            </w:r>
            <w:r w:rsidRPr="002B30F8">
              <w:rPr>
                <w:rFonts w:ascii="Times New Roman" w:eastAsia="Times New Roman" w:hAnsi="Times New Roman" w:cs="Times New Roman"/>
                <w:sz w:val="14"/>
                <w:szCs w:val="14"/>
              </w:rPr>
              <w:t xml:space="preserve">      </w:t>
            </w:r>
            <w:r w:rsidRPr="002B30F8">
              <w:rPr>
                <w:rFonts w:ascii="Tahoma" w:eastAsia="Times New Roman" w:hAnsi="Tahoma" w:cs="Tahoma"/>
                <w:b/>
                <w:bCs/>
                <w:sz w:val="18"/>
              </w:rPr>
              <w:t>Health</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1.</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Work to promote, protect and maintain the health of African Americans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2.</w:t>
            </w:r>
            <w:r w:rsidRPr="002B30F8">
              <w:rPr>
                <w:rFonts w:ascii="Times New Roman" w:eastAsia="Times New Roman" w:hAnsi="Times New Roman" w:cs="Times New Roman"/>
                <w:sz w:val="14"/>
                <w:szCs w:val="14"/>
              </w:rPr>
              <w:t xml:space="preserve">      </w:t>
            </w:r>
            <w:r w:rsidR="007437BA">
              <w:rPr>
                <w:rFonts w:ascii="Tahoma" w:eastAsia="Times New Roman" w:hAnsi="Tahoma" w:cs="Tahoma"/>
                <w:sz w:val="18"/>
                <w:szCs w:val="18"/>
              </w:rPr>
              <w:t>To help with</w:t>
            </w:r>
            <w:r w:rsidRPr="002B30F8">
              <w:rPr>
                <w:rFonts w:ascii="Tahoma" w:eastAsia="Times New Roman" w:hAnsi="Tahoma" w:cs="Tahoma"/>
                <w:sz w:val="18"/>
                <w:szCs w:val="18"/>
              </w:rPr>
              <w:t xml:space="preserve"> the health needs of the community</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3.</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advocate for equal access to health education, care, treatment, and research for all Americans</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4.</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Sponsors health-related activities such as health forums, fairs, and workshops highlighting issues of importance to people of color</w:t>
            </w:r>
          </w:p>
          <w:p w:rsidR="002B30F8" w:rsidRPr="002B30F8" w:rsidRDefault="002B30F8" w:rsidP="002B30F8">
            <w:pPr>
              <w:spacing w:before="100" w:beforeAutospacing="1" w:after="100" w:afterAutospacing="1" w:line="240" w:lineRule="auto"/>
              <w:ind w:left="2880" w:hanging="360"/>
              <w:rPr>
                <w:rFonts w:ascii="Times New Roman" w:eastAsia="Times New Roman" w:hAnsi="Times New Roman" w:cs="Times New Roman"/>
                <w:sz w:val="24"/>
                <w:szCs w:val="24"/>
              </w:rPr>
            </w:pPr>
            <w:r w:rsidRPr="002B30F8">
              <w:rPr>
                <w:rFonts w:ascii="Tahoma" w:eastAsia="Times New Roman" w:hAnsi="Tahoma" w:cs="Tahoma"/>
                <w:sz w:val="18"/>
                <w:szCs w:val="18"/>
              </w:rPr>
              <w:t>5.</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Support health initiative of the Association</w:t>
            </w:r>
          </w:p>
          <w:p w:rsidR="002B30F8" w:rsidRPr="002B30F8" w:rsidRDefault="002B30F8" w:rsidP="002B30F8">
            <w:pPr>
              <w:spacing w:before="100" w:beforeAutospacing="1" w:after="100" w:afterAutospacing="1" w:line="240" w:lineRule="auto"/>
              <w:ind w:left="1080" w:hanging="720"/>
              <w:outlineLvl w:val="0"/>
              <w:rPr>
                <w:rFonts w:ascii="Times New Roman" w:eastAsia="Times New Roman" w:hAnsi="Times New Roman" w:cs="Times New Roman"/>
                <w:b/>
                <w:bCs/>
                <w:kern w:val="36"/>
                <w:sz w:val="48"/>
                <w:szCs w:val="48"/>
              </w:rPr>
            </w:pPr>
            <w:r w:rsidRPr="002B30F8">
              <w:rPr>
                <w:rFonts w:ascii="Tahoma" w:eastAsia="Times New Roman" w:hAnsi="Tahoma" w:cs="Tahoma"/>
                <w:b/>
                <w:bCs/>
                <w:kern w:val="36"/>
                <w:sz w:val="18"/>
              </w:rPr>
              <w:t>XIV.</w:t>
            </w:r>
            <w:r w:rsidRPr="002B30F8">
              <w:rPr>
                <w:rFonts w:ascii="Times New Roman" w:eastAsia="Times New Roman" w:hAnsi="Times New Roman" w:cs="Times New Roman"/>
                <w:b/>
                <w:bCs/>
                <w:kern w:val="36"/>
                <w:sz w:val="14"/>
              </w:rPr>
              <w:t xml:space="preserve">        </w:t>
            </w:r>
            <w:r w:rsidRPr="002B30F8">
              <w:rPr>
                <w:rFonts w:ascii="Tahoma" w:eastAsia="Times New Roman" w:hAnsi="Tahoma" w:cs="Tahoma"/>
                <w:b/>
                <w:bCs/>
                <w:kern w:val="36"/>
                <w:sz w:val="18"/>
              </w:rPr>
              <w:t>SELECTION OF ADVISOR</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There shall be an Advisor for this Chapter, in accordance with the rules of the college and student government regulations relating thereto</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b.</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 xml:space="preserve">Must be full-time employee of the </w:t>
            </w:r>
            <w:r>
              <w:rPr>
                <w:rFonts w:ascii="Tahoma" w:eastAsia="Times New Roman" w:hAnsi="Tahoma" w:cs="Tahoma"/>
                <w:sz w:val="18"/>
                <w:szCs w:val="18"/>
              </w:rPr>
              <w:t>Georgia State University</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c.</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Must be a member of the NAACP</w:t>
            </w:r>
          </w:p>
          <w:p w:rsidR="002B30F8" w:rsidRPr="002B30F8" w:rsidRDefault="002B30F8" w:rsidP="002B30F8">
            <w:pPr>
              <w:spacing w:before="100" w:beforeAutospacing="1" w:after="100" w:afterAutospacing="1" w:line="240" w:lineRule="auto"/>
              <w:ind w:left="1080" w:hanging="720"/>
              <w:rPr>
                <w:rFonts w:ascii="Times New Roman" w:eastAsia="Times New Roman" w:hAnsi="Times New Roman" w:cs="Times New Roman"/>
                <w:sz w:val="24"/>
                <w:szCs w:val="24"/>
              </w:rPr>
            </w:pPr>
            <w:r w:rsidRPr="002B30F8">
              <w:rPr>
                <w:rFonts w:ascii="Tahoma" w:eastAsia="Times New Roman" w:hAnsi="Tahoma" w:cs="Tahoma"/>
                <w:b/>
                <w:bCs/>
                <w:sz w:val="18"/>
              </w:rPr>
              <w:lastRenderedPageBreak/>
              <w:t>XV.</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DISBURSAL OF ORGANIZATIONAL ASSETS SHOULD THE GROUP BECOME DEFUNCT:</w:t>
            </w:r>
            <w:r w:rsidRPr="002B30F8">
              <w:rPr>
                <w:rFonts w:ascii="Tahoma" w:eastAsia="Times New Roman" w:hAnsi="Tahoma" w:cs="Tahoma"/>
                <w:sz w:val="18"/>
                <w:szCs w:val="18"/>
              </w:rPr>
              <w:t xml:space="preserve"> The </w:t>
            </w:r>
            <w:r>
              <w:rPr>
                <w:rFonts w:ascii="Tahoma" w:eastAsia="Times New Roman" w:hAnsi="Tahoma" w:cs="Tahoma"/>
                <w:sz w:val="18"/>
                <w:szCs w:val="18"/>
              </w:rPr>
              <w:t>Georgia State University</w:t>
            </w:r>
            <w:r w:rsidRPr="002B30F8">
              <w:rPr>
                <w:rFonts w:ascii="Tahoma" w:eastAsia="Times New Roman" w:hAnsi="Tahoma" w:cs="Tahoma"/>
                <w:sz w:val="18"/>
                <w:szCs w:val="18"/>
              </w:rPr>
              <w:t xml:space="preserve"> shall inherit the assets of any Registration Student Organization should the group become defunct </w:t>
            </w:r>
          </w:p>
          <w:p w:rsidR="002B30F8" w:rsidRPr="002B30F8" w:rsidRDefault="002B30F8" w:rsidP="002B30F8">
            <w:pPr>
              <w:spacing w:before="100" w:beforeAutospacing="1" w:after="100" w:afterAutospacing="1" w:line="240" w:lineRule="auto"/>
              <w:outlineLvl w:val="1"/>
              <w:rPr>
                <w:rFonts w:ascii="Times New Roman" w:eastAsia="Times New Roman" w:hAnsi="Times New Roman" w:cs="Times New Roman"/>
                <w:b/>
                <w:bCs/>
                <w:sz w:val="20"/>
                <w:szCs w:val="20"/>
              </w:rPr>
            </w:pPr>
            <w:r w:rsidRPr="002B30F8">
              <w:rPr>
                <w:rFonts w:ascii="Times New Roman" w:eastAsia="Times New Roman" w:hAnsi="Times New Roman" w:cs="Times New Roman"/>
                <w:b/>
                <w:bCs/>
                <w:sz w:val="20"/>
                <w:szCs w:val="20"/>
              </w:rPr>
              <w:t>XVI.        QUORUM</w:t>
            </w:r>
          </w:p>
          <w:p w:rsidR="002B30F8" w:rsidRPr="002B30F8" w:rsidRDefault="002B30F8" w:rsidP="002B30F8">
            <w:pPr>
              <w:spacing w:before="100" w:beforeAutospacing="1" w:after="100" w:afterAutospacing="1" w:line="240" w:lineRule="auto"/>
              <w:ind w:left="1440" w:hanging="360"/>
              <w:rPr>
                <w:rFonts w:ascii="Times New Roman" w:eastAsia="Times New Roman" w:hAnsi="Times New Roman" w:cs="Times New Roman"/>
                <w:sz w:val="24"/>
                <w:szCs w:val="24"/>
              </w:rPr>
            </w:pPr>
            <w:r w:rsidRPr="002B30F8">
              <w:rPr>
                <w:rFonts w:ascii="Tahoma" w:eastAsia="Times New Roman" w:hAnsi="Tahoma" w:cs="Tahoma"/>
                <w:sz w:val="18"/>
                <w:szCs w:val="18"/>
              </w:rPr>
              <w:t>a.</w:t>
            </w:r>
            <w:r w:rsidRPr="002B30F8">
              <w:rPr>
                <w:rFonts w:ascii="Times New Roman" w:eastAsia="Times New Roman" w:hAnsi="Times New Roman" w:cs="Times New Roman"/>
                <w:sz w:val="14"/>
                <w:szCs w:val="14"/>
              </w:rPr>
              <w:t xml:space="preserve">      </w:t>
            </w:r>
            <w:r w:rsidRPr="002B30F8">
              <w:rPr>
                <w:rFonts w:ascii="Tahoma" w:eastAsia="Times New Roman" w:hAnsi="Tahoma" w:cs="Tahoma"/>
                <w:sz w:val="18"/>
                <w:szCs w:val="18"/>
              </w:rPr>
              <w:t>The minimum number of members that must be present at a meeting in order to proceed with Chapter business must no less than 1/3 of the general membership</w:t>
            </w:r>
          </w:p>
          <w:p w:rsidR="002B30F8" w:rsidRPr="002B30F8" w:rsidRDefault="002B30F8" w:rsidP="002B30F8">
            <w:pPr>
              <w:spacing w:before="100" w:beforeAutospacing="1" w:after="100" w:afterAutospacing="1" w:line="240" w:lineRule="auto"/>
              <w:outlineLvl w:val="1"/>
              <w:rPr>
                <w:rFonts w:ascii="Times New Roman" w:eastAsia="Times New Roman" w:hAnsi="Times New Roman" w:cs="Times New Roman"/>
                <w:b/>
                <w:bCs/>
                <w:sz w:val="36"/>
                <w:szCs w:val="36"/>
              </w:rPr>
            </w:pPr>
            <w:r w:rsidRPr="002B30F8">
              <w:rPr>
                <w:rFonts w:ascii="Tahoma" w:eastAsia="Times New Roman" w:hAnsi="Tahoma" w:cs="Tahoma"/>
                <w:b/>
                <w:bCs/>
                <w:sz w:val="18"/>
              </w:rPr>
              <w:t>XVII.</w:t>
            </w:r>
            <w:r w:rsidRPr="002B30F8">
              <w:rPr>
                <w:rFonts w:ascii="Times New Roman" w:eastAsia="Times New Roman" w:hAnsi="Times New Roman" w:cs="Times New Roman"/>
                <w:b/>
                <w:bCs/>
                <w:sz w:val="14"/>
              </w:rPr>
              <w:t xml:space="preserve">     </w:t>
            </w:r>
            <w:r w:rsidRPr="002B30F8">
              <w:rPr>
                <w:rFonts w:ascii="Tahoma" w:eastAsia="Times New Roman" w:hAnsi="Tahoma" w:cs="Tahoma"/>
                <w:b/>
                <w:bCs/>
                <w:sz w:val="18"/>
              </w:rPr>
              <w:t>RULES FOR RATIFYING THE CONSTITUTION:</w:t>
            </w:r>
            <w:r w:rsidRPr="002B30F8">
              <w:rPr>
                <w:rFonts w:ascii="Times New Roman" w:eastAsia="Times New Roman" w:hAnsi="Times New Roman" w:cs="Times New Roman"/>
                <w:b/>
                <w:bCs/>
                <w:sz w:val="36"/>
                <w:szCs w:val="36"/>
              </w:rPr>
              <w:t xml:space="preserve"> </w:t>
            </w:r>
            <w:r w:rsidRPr="002B30F8">
              <w:rPr>
                <w:rFonts w:ascii="Tahoma" w:eastAsia="Times New Roman" w:hAnsi="Tahoma" w:cs="Tahoma"/>
                <w:sz w:val="18"/>
                <w:szCs w:val="18"/>
              </w:rPr>
              <w:t>Requires a 2/3 or simple majority vote of the organization and approval of the Activities and Programs Office</w:t>
            </w:r>
          </w:p>
          <w:p w:rsidR="002B30F8" w:rsidRPr="002B30F8" w:rsidRDefault="002B30F8" w:rsidP="002B30F8">
            <w:pPr>
              <w:spacing w:before="100" w:beforeAutospacing="1" w:after="100" w:afterAutospacing="1" w:line="240" w:lineRule="auto"/>
              <w:outlineLvl w:val="1"/>
              <w:rPr>
                <w:rFonts w:ascii="Times New Roman" w:eastAsia="Times New Roman" w:hAnsi="Times New Roman" w:cs="Times New Roman"/>
                <w:b/>
                <w:bCs/>
                <w:sz w:val="36"/>
                <w:szCs w:val="36"/>
              </w:rPr>
            </w:pPr>
            <w:r w:rsidRPr="002B30F8">
              <w:rPr>
                <w:rFonts w:ascii="Tahoma" w:eastAsia="Times New Roman" w:hAnsi="Tahoma" w:cs="Tahoma"/>
                <w:b/>
                <w:bCs/>
                <w:sz w:val="18"/>
              </w:rPr>
              <w:t>XVIII. RULES FOR AMENDING THE CONSTITUTION:</w:t>
            </w:r>
            <w:r w:rsidRPr="002B30F8">
              <w:rPr>
                <w:rFonts w:ascii="Tahoma" w:eastAsia="Times New Roman" w:hAnsi="Tahoma" w:cs="Tahoma"/>
                <w:sz w:val="18"/>
                <w:szCs w:val="18"/>
              </w:rPr>
              <w:t xml:space="preserve"> Requires a 2/3 vote of the entire membership and advance notice to all members of the proposed chance</w:t>
            </w:r>
          </w:p>
          <w:p w:rsidR="002B30F8" w:rsidRPr="002B30F8" w:rsidRDefault="002B30F8" w:rsidP="002B30F8">
            <w:pPr>
              <w:spacing w:before="100" w:beforeAutospacing="1" w:after="100" w:afterAutospacing="1" w:line="240" w:lineRule="auto"/>
              <w:rPr>
                <w:rFonts w:ascii="Times New Roman" w:eastAsia="Times New Roman" w:hAnsi="Times New Roman" w:cs="Times New Roman"/>
                <w:sz w:val="24"/>
                <w:szCs w:val="24"/>
              </w:rPr>
            </w:pPr>
            <w:r w:rsidRPr="002B30F8">
              <w:rPr>
                <w:rFonts w:ascii="Tahoma" w:eastAsia="Times New Roman" w:hAnsi="Tahoma" w:cs="Tahoma"/>
                <w:sz w:val="18"/>
                <w:szCs w:val="18"/>
              </w:rPr>
              <w:t> </w:t>
            </w:r>
          </w:p>
          <w:p w:rsidR="002B30F8" w:rsidRPr="002B30F8" w:rsidRDefault="002B30F8" w:rsidP="002B30F8">
            <w:pPr>
              <w:spacing w:before="100" w:beforeAutospacing="1" w:after="100" w:afterAutospacing="1" w:line="240" w:lineRule="auto"/>
              <w:ind w:left="1440"/>
              <w:rPr>
                <w:rFonts w:ascii="Times New Roman" w:eastAsia="Times New Roman" w:hAnsi="Times New Roman" w:cs="Times New Roman"/>
                <w:sz w:val="24"/>
                <w:szCs w:val="24"/>
              </w:rPr>
            </w:pPr>
            <w:r w:rsidRPr="002B30F8">
              <w:rPr>
                <w:rFonts w:ascii="Tahoma" w:eastAsia="Times New Roman" w:hAnsi="Tahoma" w:cs="Tahoma"/>
                <w:sz w:val="18"/>
                <w:szCs w:val="18"/>
              </w:rPr>
              <w:t> </w:t>
            </w:r>
          </w:p>
        </w:tc>
        <w:tc>
          <w:tcPr>
            <w:tcW w:w="525" w:type="dxa"/>
            <w:vAlign w:val="center"/>
            <w:hideMark/>
          </w:tcPr>
          <w:p w:rsidR="002B30F8" w:rsidRPr="002B30F8" w:rsidRDefault="002B30F8" w:rsidP="002B30F8">
            <w:pPr>
              <w:spacing w:after="0" w:line="240" w:lineRule="auto"/>
              <w:rPr>
                <w:rFonts w:ascii="Times New Roman" w:eastAsia="Times New Roman" w:hAnsi="Times New Roman" w:cs="Times New Roman"/>
                <w:sz w:val="24"/>
                <w:szCs w:val="24"/>
              </w:rPr>
            </w:pPr>
          </w:p>
        </w:tc>
      </w:tr>
      <w:tr w:rsidR="00B53BCE" w:rsidRPr="002B30F8" w:rsidTr="002B30F8">
        <w:trPr>
          <w:tblCellSpacing w:w="0" w:type="dxa"/>
        </w:trPr>
        <w:tc>
          <w:tcPr>
            <w:tcW w:w="525" w:type="dxa"/>
            <w:vAlign w:val="center"/>
          </w:tcPr>
          <w:p w:rsidR="00B53BCE" w:rsidRPr="002B30F8" w:rsidRDefault="00B53BCE" w:rsidP="002B30F8">
            <w:pPr>
              <w:spacing w:after="0" w:line="240" w:lineRule="auto"/>
              <w:rPr>
                <w:rFonts w:ascii="Times New Roman" w:eastAsia="Times New Roman" w:hAnsi="Times New Roman" w:cs="Times New Roman"/>
                <w:sz w:val="24"/>
                <w:szCs w:val="24"/>
              </w:rPr>
            </w:pPr>
          </w:p>
        </w:tc>
        <w:tc>
          <w:tcPr>
            <w:tcW w:w="10950" w:type="dxa"/>
            <w:vAlign w:val="center"/>
          </w:tcPr>
          <w:p w:rsidR="00B53BCE" w:rsidRDefault="00B53BCE" w:rsidP="002B30F8">
            <w:pPr>
              <w:pStyle w:val="NoSpacing"/>
              <w:jc w:val="center"/>
              <w:rPr>
                <w:b/>
              </w:rPr>
            </w:pPr>
          </w:p>
        </w:tc>
        <w:tc>
          <w:tcPr>
            <w:tcW w:w="525" w:type="dxa"/>
            <w:vAlign w:val="center"/>
          </w:tcPr>
          <w:p w:rsidR="00B53BCE" w:rsidRPr="002B30F8" w:rsidRDefault="00B53BCE" w:rsidP="002B30F8">
            <w:pPr>
              <w:spacing w:after="0" w:line="240" w:lineRule="auto"/>
              <w:rPr>
                <w:rFonts w:ascii="Times New Roman" w:eastAsia="Times New Roman" w:hAnsi="Times New Roman" w:cs="Times New Roman"/>
                <w:sz w:val="24"/>
                <w:szCs w:val="24"/>
              </w:rPr>
            </w:pPr>
          </w:p>
        </w:tc>
      </w:tr>
    </w:tbl>
    <w:p w:rsidR="00B11A20" w:rsidRDefault="00B11A20" w:rsidP="002B30F8">
      <w:pPr>
        <w:pStyle w:val="NoSpacing"/>
      </w:pPr>
    </w:p>
    <w:sectPr w:rsidR="00B11A20" w:rsidSect="002B30F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7B227D"/>
    <w:multiLevelType w:val="hybridMultilevel"/>
    <w:tmpl w:val="859AFA7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4DA21846"/>
    <w:multiLevelType w:val="hybridMultilevel"/>
    <w:tmpl w:val="CB7A9718"/>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4544684"/>
    <w:multiLevelType w:val="hybridMultilevel"/>
    <w:tmpl w:val="169264C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E743906"/>
    <w:multiLevelType w:val="hybridMultilevel"/>
    <w:tmpl w:val="C43253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0F8"/>
    <w:rsid w:val="002B30F8"/>
    <w:rsid w:val="00576413"/>
    <w:rsid w:val="0073478D"/>
    <w:rsid w:val="007437BA"/>
    <w:rsid w:val="007A6169"/>
    <w:rsid w:val="00951306"/>
    <w:rsid w:val="00B11A20"/>
    <w:rsid w:val="00B53BCE"/>
    <w:rsid w:val="00D56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1E586A-FDEE-4B9D-985C-AC654D5C8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A20"/>
  </w:style>
  <w:style w:type="paragraph" w:styleId="Heading1">
    <w:name w:val="heading 1"/>
    <w:basedOn w:val="Normal"/>
    <w:link w:val="Heading1Char"/>
    <w:uiPriority w:val="9"/>
    <w:qFormat/>
    <w:rsid w:val="002B30F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B30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B30F8"/>
    <w:pPr>
      <w:spacing w:after="0" w:line="240" w:lineRule="auto"/>
    </w:pPr>
  </w:style>
  <w:style w:type="character" w:customStyle="1" w:styleId="Heading1Char">
    <w:name w:val="Heading 1 Char"/>
    <w:basedOn w:val="DefaultParagraphFont"/>
    <w:link w:val="Heading1"/>
    <w:uiPriority w:val="9"/>
    <w:rsid w:val="002B30F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B30F8"/>
    <w:rPr>
      <w:rFonts w:ascii="Times New Roman" w:eastAsia="Times New Roman" w:hAnsi="Times New Roman" w:cs="Times New Roman"/>
      <w:b/>
      <w:bCs/>
      <w:sz w:val="36"/>
      <w:szCs w:val="36"/>
    </w:rPr>
  </w:style>
  <w:style w:type="character" w:customStyle="1" w:styleId="style1">
    <w:name w:val="style1"/>
    <w:basedOn w:val="DefaultParagraphFont"/>
    <w:rsid w:val="002B30F8"/>
  </w:style>
  <w:style w:type="paragraph" w:customStyle="1" w:styleId="style11">
    <w:name w:val="style11"/>
    <w:basedOn w:val="Normal"/>
    <w:rsid w:val="002B30F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B30F8"/>
    <w:rPr>
      <w:color w:val="0000FF"/>
      <w:u w:val="single"/>
    </w:rPr>
  </w:style>
  <w:style w:type="paragraph" w:styleId="BodyTextIndent">
    <w:name w:val="Body Text Indent"/>
    <w:basedOn w:val="Normal"/>
    <w:link w:val="BodyTextIndentChar"/>
    <w:uiPriority w:val="99"/>
    <w:semiHidden/>
    <w:unhideWhenUsed/>
    <w:rsid w:val="002B30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2B30F8"/>
    <w:rPr>
      <w:rFonts w:ascii="Times New Roman" w:eastAsia="Times New Roman" w:hAnsi="Times New Roman" w:cs="Times New Roman"/>
      <w:sz w:val="24"/>
      <w:szCs w:val="24"/>
    </w:rPr>
  </w:style>
  <w:style w:type="character" w:customStyle="1" w:styleId="style2">
    <w:name w:val="style2"/>
    <w:basedOn w:val="DefaultParagraphFont"/>
    <w:rsid w:val="002B30F8"/>
  </w:style>
  <w:style w:type="paragraph" w:styleId="BodyTextIndent2">
    <w:name w:val="Body Text Indent 2"/>
    <w:basedOn w:val="Normal"/>
    <w:link w:val="BodyTextIndent2Char"/>
    <w:uiPriority w:val="99"/>
    <w:semiHidden/>
    <w:unhideWhenUsed/>
    <w:rsid w:val="002B30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semiHidden/>
    <w:rsid w:val="002B30F8"/>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semiHidden/>
    <w:unhideWhenUsed/>
    <w:rsid w:val="002B30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semiHidden/>
    <w:rsid w:val="002B30F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510452">
      <w:bodyDiv w:val="1"/>
      <w:marLeft w:val="0"/>
      <w:marRight w:val="0"/>
      <w:marTop w:val="0"/>
      <w:marBottom w:val="0"/>
      <w:divBdr>
        <w:top w:val="none" w:sz="0" w:space="0" w:color="auto"/>
        <w:left w:val="none" w:sz="0" w:space="0" w:color="auto"/>
        <w:bottom w:val="none" w:sz="0" w:space="0" w:color="auto"/>
        <w:right w:val="none" w:sz="0" w:space="0" w:color="auto"/>
      </w:divBdr>
      <w:divsChild>
        <w:div w:id="715784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4324</Words>
  <Characters>24651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28918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www.warezstore.com</dc:creator>
  <cp:lastModifiedBy>Cedric Cornelius Jackson</cp:lastModifiedBy>
  <cp:revision>2</cp:revision>
  <dcterms:created xsi:type="dcterms:W3CDTF">2019-01-22T17:11:00Z</dcterms:created>
  <dcterms:modified xsi:type="dcterms:W3CDTF">2019-01-22T17:11:00Z</dcterms:modified>
</cp:coreProperties>
</file>